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31E18" w:rsidRDefault="00815F3E">
      <w:pPr>
        <w:rPr>
          <w:b/>
          <w:bCs/>
          <w:sz w:val="32"/>
          <w:szCs w:val="32"/>
          <w:u w:val="single"/>
          <w:lang w:val="en-US"/>
        </w:rPr>
      </w:pPr>
      <w:r w:rsidRPr="00F31E18">
        <w:rPr>
          <w:b/>
          <w:bCs/>
          <w:sz w:val="32"/>
          <w:szCs w:val="32"/>
          <w:lang w:val="en-US"/>
        </w:rPr>
        <w:tab/>
      </w:r>
      <w:r w:rsidRPr="00F31E18">
        <w:rPr>
          <w:b/>
          <w:bCs/>
          <w:sz w:val="32"/>
          <w:szCs w:val="32"/>
          <w:lang w:val="en-US"/>
        </w:rPr>
        <w:tab/>
      </w:r>
      <w:r w:rsidRPr="00F31E18">
        <w:rPr>
          <w:b/>
          <w:bCs/>
          <w:sz w:val="32"/>
          <w:szCs w:val="32"/>
          <w:u w:val="single"/>
          <w:lang w:val="en-US"/>
        </w:rPr>
        <w:t>Sociology 3395: Criminal Justice &amp; Corrections</w:t>
      </w:r>
    </w:p>
    <w:p w:rsidR="00000000" w:rsidRPr="00F31E18" w:rsidRDefault="00815F3E">
      <w:pPr>
        <w:rPr>
          <w:sz w:val="24"/>
          <w:szCs w:val="24"/>
          <w:u w:val="single"/>
          <w:lang w:val="en-US"/>
        </w:rPr>
      </w:pPr>
      <w:r w:rsidRPr="00F31E18">
        <w:rPr>
          <w:b/>
          <w:bCs/>
          <w:sz w:val="32"/>
          <w:szCs w:val="32"/>
          <w:lang w:val="en-US"/>
        </w:rPr>
        <w:tab/>
      </w:r>
      <w:r w:rsidRPr="00F31E18">
        <w:rPr>
          <w:b/>
          <w:bCs/>
          <w:sz w:val="32"/>
          <w:szCs w:val="32"/>
          <w:lang w:val="en-US"/>
        </w:rPr>
        <w:t xml:space="preserve">   </w:t>
      </w:r>
      <w:r w:rsidRPr="00F31E18">
        <w:rPr>
          <w:b/>
          <w:bCs/>
          <w:sz w:val="32"/>
          <w:szCs w:val="32"/>
          <w:lang w:val="en-US"/>
        </w:rPr>
        <w:tab/>
      </w:r>
      <w:r w:rsidRPr="00F31E18">
        <w:rPr>
          <w:b/>
          <w:bCs/>
          <w:sz w:val="32"/>
          <w:szCs w:val="32"/>
          <w:u w:val="single"/>
          <w:lang w:val="en-US"/>
        </w:rPr>
        <w:t>Overheads Class 25: Community Reintegration</w:t>
      </w:r>
    </w:p>
    <w:p w:rsidR="00000000" w:rsidRDefault="00815F3E">
      <w:pPr>
        <w:rPr>
          <w:sz w:val="24"/>
          <w:szCs w:val="24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Over 90% of incarcerated offenders are released by CSC &amp; the parole board on some form of conditional release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 this chapter we review the history, philosophies, &amp; types of such programs, &amp; assess their effectiveness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Community Release Under Attack: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Attack began in 1970's: some believed community sanctions “too soft”; others that they avoided due process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U.S. States began to remove parole: Canadian Sentencing Commission recommended abolition of parole as well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Robert Martinson (1974): “Nothing works”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conducted survey of evaluation studies of rehabilitation programs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concluded that programs have </w:t>
      </w:r>
      <w:r>
        <w:rPr>
          <w:sz w:val="32"/>
          <w:szCs w:val="32"/>
          <w:lang w:val="en-US"/>
        </w:rPr>
        <w:t>little effect on recidivism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undermined support for rehabilitation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New research (1979):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some treatment programs do work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Martinson’s newer research was ignored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Discretion &amp; Disparity: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Criticisms of parole boards: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decisions are arbitr</w:t>
      </w:r>
      <w:r>
        <w:rPr>
          <w:sz w:val="32"/>
          <w:szCs w:val="32"/>
          <w:lang w:val="en-US"/>
        </w:rPr>
        <w:t>ary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parole boards don’t have expertise, lack criteria for assessment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parole favors those with longer sentences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 w:rsidR="00F31E18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ab/>
      </w:r>
      <w:r w:rsidR="00F31E18">
        <w:rPr>
          <w:sz w:val="32"/>
          <w:szCs w:val="32"/>
          <w:lang w:val="en-US"/>
        </w:rPr>
        <w:t xml:space="preserve">   </w:t>
      </w:r>
      <w:r>
        <w:rPr>
          <w:b/>
          <w:bCs/>
          <w:sz w:val="32"/>
          <w:szCs w:val="32"/>
          <w:lang w:val="en-US"/>
        </w:rPr>
        <w:t>Conditional Release programs in Canada: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History: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- 1868: system of remission with merit/demerit points (until 1961)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- 1899: ticket of leave: “clemency” granted on discretionary basis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- 1958: </w:t>
      </w:r>
      <w:r>
        <w:rPr>
          <w:sz w:val="32"/>
          <w:szCs w:val="32"/>
          <w:u w:val="single"/>
          <w:lang w:val="en-US"/>
        </w:rPr>
        <w:t>Parole Act</w:t>
      </w:r>
      <w:r>
        <w:rPr>
          <w:sz w:val="32"/>
          <w:szCs w:val="32"/>
          <w:lang w:val="en-US"/>
        </w:rPr>
        <w:t>: National Parole Board established. Given</w:t>
      </w:r>
    </w:p>
    <w:p w:rsidR="00F31E18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="00F31E18"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 authority over statutory release, temporary absence, &amp; day </w:t>
      </w:r>
    </w:p>
    <w:p w:rsidR="00000000" w:rsidRDefault="00F31E1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</w:t>
      </w:r>
      <w:r w:rsidR="00815F3E">
        <w:rPr>
          <w:sz w:val="32"/>
          <w:szCs w:val="32"/>
          <w:lang w:val="en-US"/>
        </w:rPr>
        <w:t>parole.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“Mandatory supervision” gradually adde</w:t>
      </w:r>
      <w:r>
        <w:rPr>
          <w:sz w:val="32"/>
          <w:szCs w:val="32"/>
          <w:lang w:val="en-US"/>
        </w:rPr>
        <w:t xml:space="preserve">d. 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- 1992: </w:t>
      </w:r>
      <w:r>
        <w:rPr>
          <w:sz w:val="32"/>
          <w:szCs w:val="32"/>
          <w:u w:val="single"/>
          <w:lang w:val="en-US"/>
        </w:rPr>
        <w:t>Corrections &amp; Conditional Release Act</w:t>
      </w:r>
      <w:r>
        <w:rPr>
          <w:sz w:val="32"/>
          <w:szCs w:val="32"/>
          <w:lang w:val="en-US"/>
        </w:rPr>
        <w:t>: Parole Board</w:t>
      </w:r>
    </w:p>
    <w:p w:rsidR="00F31E18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</w:t>
      </w:r>
      <w:r w:rsidR="00F31E18">
        <w:rPr>
          <w:sz w:val="32"/>
          <w:szCs w:val="32"/>
          <w:lang w:val="en-US"/>
        </w:rPr>
        <w:t>m</w:t>
      </w:r>
      <w:r>
        <w:rPr>
          <w:sz w:val="32"/>
          <w:szCs w:val="32"/>
          <w:lang w:val="en-US"/>
        </w:rPr>
        <w:t xml:space="preserve">embers must have risk assessment training. “Risk </w:t>
      </w:r>
    </w:p>
    <w:p w:rsidR="00F31E18" w:rsidRDefault="00F31E1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</w:t>
      </w:r>
      <w:r w:rsidR="00815F3E">
        <w:rPr>
          <w:sz w:val="32"/>
          <w:szCs w:val="32"/>
          <w:lang w:val="en-US"/>
        </w:rPr>
        <w:t>assessment”</w:t>
      </w:r>
      <w:r>
        <w:rPr>
          <w:sz w:val="32"/>
          <w:szCs w:val="32"/>
          <w:lang w:val="en-US"/>
        </w:rPr>
        <w:t xml:space="preserve"> </w:t>
      </w:r>
      <w:r w:rsidR="00815F3E">
        <w:rPr>
          <w:sz w:val="32"/>
          <w:szCs w:val="32"/>
          <w:lang w:val="en-US"/>
        </w:rPr>
        <w:t xml:space="preserve">based on offender’s behavioral history, </w:t>
      </w:r>
    </w:p>
    <w:p w:rsidR="00F31E18" w:rsidRDefault="00F31E1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</w:t>
      </w:r>
      <w:r w:rsidR="00815F3E">
        <w:rPr>
          <w:sz w:val="32"/>
          <w:szCs w:val="32"/>
          <w:lang w:val="en-US"/>
        </w:rPr>
        <w:t>immediate situation,</w:t>
      </w:r>
      <w:r w:rsidR="00815F3E">
        <w:rPr>
          <w:sz w:val="32"/>
          <w:szCs w:val="32"/>
          <w:lang w:val="en-US"/>
        </w:rPr>
        <w:t xml:space="preserve"> mental &amp; behavioral outlook, soc</w:t>
      </w:r>
      <w:r w:rsidR="00815F3E">
        <w:rPr>
          <w:sz w:val="32"/>
          <w:szCs w:val="32"/>
          <w:lang w:val="en-US"/>
        </w:rPr>
        <w:t xml:space="preserve">ial </w:t>
      </w:r>
    </w:p>
    <w:p w:rsidR="00000000" w:rsidRDefault="00F31E1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</w:t>
      </w:r>
      <w:r w:rsidR="00815F3E">
        <w:rPr>
          <w:sz w:val="32"/>
          <w:szCs w:val="32"/>
          <w:lang w:val="en-US"/>
        </w:rPr>
        <w:t>supports &amp; other personal</w:t>
      </w:r>
      <w:r>
        <w:rPr>
          <w:sz w:val="32"/>
          <w:szCs w:val="32"/>
          <w:lang w:val="en-US"/>
        </w:rPr>
        <w:t xml:space="preserve"> </w:t>
      </w:r>
      <w:r w:rsidR="00815F3E">
        <w:rPr>
          <w:sz w:val="32"/>
          <w:szCs w:val="32"/>
          <w:lang w:val="en-US"/>
        </w:rPr>
        <w:t>factors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</w:t>
      </w:r>
      <w:r>
        <w:rPr>
          <w:b/>
          <w:bCs/>
          <w:sz w:val="32"/>
          <w:szCs w:val="32"/>
          <w:lang w:val="en-US"/>
        </w:rPr>
        <w:t>The Reintegration Approach: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Assumptions: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only the most serious offenders should be incarcerated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alternative sanctions should be maximized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Recidivism results from: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pro-criminal </w:t>
      </w:r>
      <w:r>
        <w:rPr>
          <w:sz w:val="32"/>
          <w:szCs w:val="32"/>
          <w:lang w:val="en-US"/>
        </w:rPr>
        <w:t>values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pro-criminal associates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antisocial personality (also family, education,  job, etc.)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Risk assessment: 3 factors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(1) </w:t>
      </w:r>
      <w:r>
        <w:rPr>
          <w:i/>
          <w:iCs/>
          <w:sz w:val="32"/>
          <w:szCs w:val="32"/>
          <w:lang w:val="en-US"/>
        </w:rPr>
        <w:t>Risk</w:t>
      </w:r>
      <w:r>
        <w:rPr>
          <w:sz w:val="32"/>
          <w:szCs w:val="32"/>
          <w:lang w:val="en-US"/>
        </w:rPr>
        <w:t>: devote more resources to high risk cases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(2) </w:t>
      </w:r>
      <w:r>
        <w:rPr>
          <w:i/>
          <w:iCs/>
          <w:sz w:val="32"/>
          <w:szCs w:val="32"/>
          <w:lang w:val="en-US"/>
        </w:rPr>
        <w:t>Need</w:t>
      </w:r>
      <w:r>
        <w:rPr>
          <w:sz w:val="32"/>
          <w:szCs w:val="32"/>
          <w:lang w:val="en-US"/>
        </w:rPr>
        <w:t>: target the criminogenic needs of offenders through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 w:rsidR="00F31E1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rehabilitation programs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 xml:space="preserve">(3) </w:t>
      </w:r>
      <w:r>
        <w:rPr>
          <w:i/>
          <w:iCs/>
          <w:sz w:val="32"/>
          <w:szCs w:val="32"/>
          <w:lang w:val="en-US"/>
        </w:rPr>
        <w:t>Responsivity</w:t>
      </w:r>
      <w:r>
        <w:rPr>
          <w:sz w:val="32"/>
          <w:szCs w:val="32"/>
          <w:lang w:val="en-US"/>
        </w:rPr>
        <w:t>: match the particular service with the special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 w:rsidR="00F31E18"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      needs of the offender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The Case Management Process: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Individualized program tailored to each offender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Objectives: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to provid</w:t>
      </w:r>
      <w:r>
        <w:rPr>
          <w:sz w:val="32"/>
          <w:szCs w:val="32"/>
          <w:lang w:val="en-US"/>
        </w:rPr>
        <w:t>e monitoring in prison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to ease release back into the community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to prevent re-offending after release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</w:t>
      </w:r>
      <w:r>
        <w:rPr>
          <w:b/>
          <w:bCs/>
          <w:sz w:val="32"/>
          <w:szCs w:val="32"/>
          <w:lang w:val="en-US"/>
        </w:rPr>
        <w:t xml:space="preserve">       The National Parole Board: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Overview: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-1958 established with little guidance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-1973: applicants allowed to appear before board; writ</w:t>
      </w:r>
      <w:r>
        <w:rPr>
          <w:sz w:val="32"/>
          <w:szCs w:val="32"/>
          <w:lang w:val="en-US"/>
        </w:rPr>
        <w:t>ten reasons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required for denial of parole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-1981: list of factors provided to consider when determining parole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Factors to consider (1981):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prior criminal record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current offence (e.g. whether a “schedule offence”)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inmate’</w:t>
      </w:r>
      <w:r>
        <w:rPr>
          <w:sz w:val="32"/>
          <w:szCs w:val="32"/>
          <w:lang w:val="en-US"/>
        </w:rPr>
        <w:t>s insight into behavior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involvement in treatment &amp; training programs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institutional behavior &amp; offences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previous parole violations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inmate plans for employment &amp; training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Correctional plan: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developed by Parole Board with correctional offic</w:t>
      </w:r>
      <w:r>
        <w:rPr>
          <w:sz w:val="32"/>
          <w:szCs w:val="32"/>
          <w:lang w:val="en-US"/>
        </w:rPr>
        <w:t>ials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 specifies individualized risk management strategy, interventions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 &amp; monitoring, prohibited activities, &amp; required activities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Release into the community: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supervision (10-20% not contacted regularly - 1999 Report)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programming (par</w:t>
      </w:r>
      <w:r>
        <w:rPr>
          <w:sz w:val="32"/>
          <w:szCs w:val="32"/>
          <w:lang w:val="en-US"/>
        </w:rPr>
        <w:t>ticipation requirements)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community involvement (programs are community-based)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Contemporary Community Sanctions: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2000-2001: 120,000 offenders under community sanction. Rationale: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cheaper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offenders work/pay taxes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maintaining connections t</w:t>
      </w:r>
      <w:r>
        <w:rPr>
          <w:sz w:val="32"/>
          <w:szCs w:val="32"/>
          <w:lang w:val="en-US"/>
        </w:rPr>
        <w:t>o family/community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    Risk of Recidivism: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Depends on type of program: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full parole (30% readmitted)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mandatory supervision (58% readmitted)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majority who get in trouble do so within 12 months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those on mandatory supervision do so earlier (first 6 months)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sz w:val="32"/>
          <w:szCs w:val="32"/>
          <w:u w:val="single"/>
          <w:lang w:val="en-US"/>
        </w:rPr>
        <w:t>Corrections and Conditional Release Act</w:t>
      </w:r>
      <w:r>
        <w:rPr>
          <w:sz w:val="32"/>
          <w:szCs w:val="32"/>
          <w:lang w:val="en-US"/>
        </w:rPr>
        <w:t>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 purpose of the correctional system is to maintain a just,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F31E1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peaceful &amp; safe society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this is to be implemented through safe &amp; hum</w:t>
      </w:r>
      <w:r>
        <w:rPr>
          <w:sz w:val="32"/>
          <w:szCs w:val="32"/>
          <w:lang w:val="en-US"/>
        </w:rPr>
        <w:t>ane custody &amp;</w:t>
      </w:r>
    </w:p>
    <w:p w:rsidR="00F31E18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F31E1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supervision, along with rehabilitation &amp; reintegration of </w:t>
      </w:r>
    </w:p>
    <w:p w:rsidR="00000000" w:rsidRDefault="00F31E1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 w:rsidR="00815F3E">
        <w:rPr>
          <w:sz w:val="32"/>
          <w:szCs w:val="32"/>
          <w:lang w:val="en-US"/>
        </w:rPr>
        <w:t>offenders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transparency is important, with policies to disclose information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F31E1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to offenders, victims &amp; the National Parole Board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Risk Assessment: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This lin</w:t>
      </w:r>
      <w:r>
        <w:rPr>
          <w:sz w:val="32"/>
          <w:szCs w:val="32"/>
          <w:lang w:val="en-US"/>
        </w:rPr>
        <w:t>ks “risk levels” to types of intervention: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low risk: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release oriented</w:t>
      </w:r>
    </w:p>
    <w:p w:rsidR="00000000" w:rsidRDefault="00815F3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moderate risk: </w:t>
      </w:r>
      <w:r>
        <w:rPr>
          <w:sz w:val="32"/>
          <w:szCs w:val="32"/>
          <w:lang w:val="en-US"/>
        </w:rPr>
        <w:tab/>
        <w:t>institutional /community oriented</w:t>
      </w:r>
    </w:p>
    <w:p w:rsidR="00000000" w:rsidRDefault="00815F3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high risk: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F31E18"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>high intensity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    Conditional Release Programs: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Varieties: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(1) </w:t>
      </w:r>
      <w:r>
        <w:rPr>
          <w:i/>
          <w:iCs/>
          <w:sz w:val="32"/>
          <w:szCs w:val="32"/>
          <w:lang w:val="en-US"/>
        </w:rPr>
        <w:t>Full parole</w:t>
      </w:r>
      <w:r>
        <w:rPr>
          <w:sz w:val="32"/>
          <w:szCs w:val="32"/>
          <w:lang w:val="en-US"/>
        </w:rPr>
        <w:t>: can apply after 1/3 of sentence completed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(2) </w:t>
      </w:r>
      <w:r>
        <w:rPr>
          <w:i/>
          <w:iCs/>
          <w:sz w:val="32"/>
          <w:szCs w:val="32"/>
          <w:lang w:val="en-US"/>
        </w:rPr>
        <w:t>Day parole</w:t>
      </w:r>
      <w:r>
        <w:rPr>
          <w:sz w:val="32"/>
          <w:szCs w:val="32"/>
          <w:lang w:val="en-US"/>
        </w:rPr>
        <w:t>: release for short periods of time for school or</w:t>
      </w:r>
    </w:p>
    <w:p w:rsidR="00F31E18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</w:t>
      </w:r>
      <w:r w:rsidR="00F31E18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work: eligible 6 months before eligible for full </w:t>
      </w:r>
    </w:p>
    <w:p w:rsidR="00000000" w:rsidRDefault="00F31E1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</w:t>
      </w:r>
      <w:r w:rsidR="00815F3E">
        <w:rPr>
          <w:sz w:val="32"/>
          <w:szCs w:val="32"/>
          <w:lang w:val="en-US"/>
        </w:rPr>
        <w:t>parole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(3) </w:t>
      </w:r>
      <w:r>
        <w:rPr>
          <w:i/>
          <w:iCs/>
          <w:sz w:val="32"/>
          <w:szCs w:val="32"/>
          <w:lang w:val="en-US"/>
        </w:rPr>
        <w:t>Temporary Absence</w:t>
      </w:r>
      <w:r>
        <w:rPr>
          <w:sz w:val="32"/>
          <w:szCs w:val="32"/>
          <w:lang w:val="en-US"/>
        </w:rPr>
        <w:t>: for medical, compassionate,</w:t>
      </w:r>
    </w:p>
    <w:p w:rsidR="00000000" w:rsidRDefault="00F31E1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="00815F3E">
        <w:rPr>
          <w:sz w:val="32"/>
          <w:szCs w:val="32"/>
          <w:lang w:val="en-US"/>
        </w:rPr>
        <w:t xml:space="preserve">              administra</w:t>
      </w:r>
      <w:r w:rsidR="00815F3E">
        <w:rPr>
          <w:sz w:val="32"/>
          <w:szCs w:val="32"/>
          <w:lang w:val="en-US"/>
        </w:rPr>
        <w:t>tive or family reasons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(4) </w:t>
      </w:r>
      <w:r>
        <w:rPr>
          <w:i/>
          <w:iCs/>
          <w:sz w:val="32"/>
          <w:szCs w:val="32"/>
          <w:lang w:val="en-US"/>
        </w:rPr>
        <w:t>Statutory release</w:t>
      </w:r>
      <w:r>
        <w:rPr>
          <w:sz w:val="32"/>
          <w:szCs w:val="32"/>
          <w:lang w:val="en-US"/>
        </w:rPr>
        <w:t>: generally released after 2/3 of sentence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="00F31E18"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         expired: may be denied by Parole Board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Parole hearings: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-2000-2001: slightly over 40% of federal/provincial applicants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granted full parole </w:t>
      </w:r>
      <w:r>
        <w:rPr>
          <w:sz w:val="32"/>
          <w:szCs w:val="32"/>
          <w:lang w:val="en-US"/>
        </w:rPr>
        <w:t>(women more likely)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releases declining in Ontario, B.C. &amp; Quebec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some may never get early release (e.g. dangerous offenders, sex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offenders, &amp; drug offenders)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The Effectiveness of Conditional Release Programs: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Recidivism rates: consid</w:t>
      </w:r>
      <w:r>
        <w:rPr>
          <w:sz w:val="32"/>
          <w:szCs w:val="32"/>
          <w:lang w:val="en-US"/>
        </w:rPr>
        <w:t>erations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types of recidivism (technical violations vs. new offences)</w:t>
      </w:r>
    </w:p>
    <w:p w:rsidR="00000000" w:rsidRDefault="00815F3E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- outcome of recidivism: whether offender returned to institution        (readmission rate)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rates are affected by length of time being evaluated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type of release: day parole has </w:t>
      </w:r>
      <w:r>
        <w:rPr>
          <w:sz w:val="32"/>
          <w:szCs w:val="32"/>
          <w:lang w:val="en-US"/>
        </w:rPr>
        <w:t>low recidivism/ mandatory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F31E1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supervision much higher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gender: males recidivate more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mental health problems: more technical violations but fewer new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offences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type of crime: homicide low but sex offences high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The Issue of Due Process: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1978 </w:t>
      </w:r>
      <w:r>
        <w:rPr>
          <w:sz w:val="32"/>
          <w:szCs w:val="32"/>
          <w:u w:val="single"/>
          <w:lang w:val="en-US"/>
        </w:rPr>
        <w:t>Parole Act</w:t>
      </w:r>
      <w:r>
        <w:rPr>
          <w:sz w:val="32"/>
          <w:szCs w:val="32"/>
          <w:lang w:val="en-US"/>
        </w:rPr>
        <w:t>: right to a hearing, disclosure of information, &amp;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reasons for denial of parole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1992: </w:t>
      </w:r>
      <w:r>
        <w:rPr>
          <w:sz w:val="32"/>
          <w:szCs w:val="32"/>
          <w:u w:val="single"/>
          <w:lang w:val="en-US"/>
        </w:rPr>
        <w:t>Corrections &amp; Conditional Release Act</w:t>
      </w:r>
      <w:r>
        <w:rPr>
          <w:sz w:val="32"/>
          <w:szCs w:val="32"/>
          <w:lang w:val="en-US"/>
        </w:rPr>
        <w:t>: right to appeal          decisions based on “fundamental justice,” special needs</w:t>
      </w:r>
      <w:r>
        <w:rPr>
          <w:sz w:val="32"/>
          <w:szCs w:val="32"/>
          <w:lang w:val="en-US"/>
        </w:rPr>
        <w:t>, error, etc.         Right to federal &amp; provincial judicial review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The “Faint Hope Clause”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Allows lifers to apply for a judicial review of their “minimum” 25 year     sentence after 15 years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 jury may then grant the offender the right to apply</w:t>
      </w:r>
      <w:r>
        <w:rPr>
          <w:sz w:val="32"/>
          <w:szCs w:val="32"/>
          <w:lang w:val="en-US"/>
        </w:rPr>
        <w:t xml:space="preserve"> for parole earlier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Denial may be appealed to the Supreme Court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Implementation: less than 20% of eligible offenders apply, but 82% of      applicants who do are successful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“Olson amendment”: passed in 1996 in reaction to the case of serial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ki</w:t>
      </w:r>
      <w:r>
        <w:rPr>
          <w:sz w:val="32"/>
          <w:szCs w:val="32"/>
          <w:lang w:val="en-US"/>
        </w:rPr>
        <w:t>ller Clifford Olsen. Now, murderers with multiple victims may not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apply, &amp; early release requires the jury to be unanimous</w:t>
      </w:r>
      <w:r w:rsidR="00F31E18">
        <w:rPr>
          <w:sz w:val="32"/>
          <w:szCs w:val="32"/>
          <w:lang w:val="en-US"/>
        </w:rPr>
        <w:t>.</w:t>
      </w:r>
    </w:p>
    <w:p w:rsidR="00F31E18" w:rsidRDefault="00F31E18">
      <w:pPr>
        <w:rPr>
          <w:sz w:val="32"/>
          <w:szCs w:val="32"/>
          <w:lang w:val="en-US"/>
        </w:rPr>
      </w:pPr>
    </w:p>
    <w:p w:rsidR="00F31E18" w:rsidRPr="00F31E18" w:rsidRDefault="00F31E18" w:rsidP="00F31E1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The faint hope clause was ultimately repealed by the Harper government.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Risk Factors for Recidivism: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Andrews (1996) found a high risk of recidivism to be based on: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antisocial cognitions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antisocial associates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antisocial personality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antisocial bahavior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Yet predictions are not always accurate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Risk factors: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(1) </w:t>
      </w:r>
      <w:r>
        <w:rPr>
          <w:i/>
          <w:iCs/>
          <w:sz w:val="32"/>
          <w:szCs w:val="32"/>
          <w:lang w:val="en-US"/>
        </w:rPr>
        <w:t>Gender:</w:t>
      </w:r>
      <w:r>
        <w:rPr>
          <w:sz w:val="32"/>
          <w:szCs w:val="32"/>
          <w:lang w:val="en-US"/>
        </w:rPr>
        <w:t xml:space="preserve"> women have fewer new offences &amp; respond well to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en-US"/>
        </w:rPr>
        <w:t>drug abuse programs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(2) </w:t>
      </w:r>
      <w:r>
        <w:rPr>
          <w:i/>
          <w:iCs/>
          <w:sz w:val="32"/>
          <w:szCs w:val="32"/>
          <w:lang w:val="en-US"/>
        </w:rPr>
        <w:t>Race:</w:t>
      </w:r>
      <w:r>
        <w:rPr>
          <w:sz w:val="32"/>
          <w:szCs w:val="32"/>
          <w:lang w:val="en-US"/>
        </w:rPr>
        <w:t xml:space="preserve"> Native people ha</w:t>
      </w:r>
      <w:r>
        <w:rPr>
          <w:sz w:val="32"/>
          <w:szCs w:val="32"/>
          <w:lang w:val="en-US"/>
        </w:rPr>
        <w:t>ve higher recidivism rates, participate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en-US"/>
        </w:rPr>
        <w:t>less in early release programs. Some regions now include native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healing ceremonies &amp; lodges to improve chances of success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(3) </w:t>
      </w:r>
      <w:r>
        <w:rPr>
          <w:i/>
          <w:iCs/>
          <w:sz w:val="32"/>
          <w:szCs w:val="32"/>
          <w:lang w:val="en-US"/>
        </w:rPr>
        <w:t xml:space="preserve">Other Factors: </w:t>
      </w:r>
      <w:r>
        <w:rPr>
          <w:sz w:val="32"/>
          <w:szCs w:val="32"/>
          <w:lang w:val="en-US"/>
        </w:rPr>
        <w:t>age, marriage, education, &amp; employment affect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recidivism rates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     </w:t>
      </w:r>
      <w:r>
        <w:rPr>
          <w:b/>
          <w:bCs/>
          <w:sz w:val="32"/>
          <w:szCs w:val="32"/>
          <w:lang w:val="en-US"/>
        </w:rPr>
        <w:t>How Inmates View Recidivism: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Bezozzi (1993) found that inmates expressed the following: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you get used to being in prison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prison staff set you up to fail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prisons lack the resources to help you change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</w:t>
      </w:r>
      <w:r>
        <w:rPr>
          <w:sz w:val="32"/>
          <w:szCs w:val="32"/>
          <w:lang w:val="en-US"/>
        </w:rPr>
        <w:t xml:space="preserve"> prison may give you time to think about things &amp; change (based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F31E1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on own effort)</w:t>
      </w: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most prisoners are vague &amp; ambiguous about life on the outside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</w:t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Summary &amp; Conclusion: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Conditional release programs have come a long way since 1868, now     comprising a wide variety of programs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Still, it is important to remember that probation remains the largest     conditional release program in sheer numbers (but not under the     j</w:t>
      </w:r>
      <w:r>
        <w:rPr>
          <w:sz w:val="32"/>
          <w:szCs w:val="32"/>
          <w:lang w:val="en-US"/>
        </w:rPr>
        <w:t>urisdiction of CSC or the NPB)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Increased legal rights of inmates encourage these/ further changes</w:t>
      </w: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Nowadays, the predominant tension lies between the risk factors     emphasized by institutions &amp; the legal rights relied on by offenders -     both in g</w:t>
      </w:r>
      <w:r>
        <w:rPr>
          <w:sz w:val="32"/>
          <w:szCs w:val="32"/>
          <w:lang w:val="en-US"/>
        </w:rPr>
        <w:t>ranting conditional release &amp; handling recidivism</w:t>
      </w:r>
      <w:r w:rsidR="00F31E18">
        <w:rPr>
          <w:sz w:val="32"/>
          <w:szCs w:val="32"/>
          <w:lang w:val="en-US"/>
        </w:rPr>
        <w:t>.</w:t>
      </w:r>
      <w:bookmarkStart w:id="0" w:name="_GoBack"/>
      <w:bookmarkEnd w:id="0"/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</w:p>
    <w:p w:rsidR="00000000" w:rsidRDefault="00815F3E">
      <w:pPr>
        <w:rPr>
          <w:sz w:val="32"/>
          <w:szCs w:val="32"/>
          <w:lang w:val="en-US"/>
        </w:rPr>
      </w:pPr>
    </w:p>
    <w:p w:rsidR="00815F3E" w:rsidRDefault="00815F3E">
      <w:pPr>
        <w:rPr>
          <w:sz w:val="32"/>
          <w:szCs w:val="32"/>
          <w:lang w:val="en-US"/>
        </w:rPr>
      </w:pPr>
    </w:p>
    <w:sectPr w:rsidR="00815F3E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3E" w:rsidRDefault="00815F3E">
      <w:r>
        <w:separator/>
      </w:r>
    </w:p>
  </w:endnote>
  <w:endnote w:type="continuationSeparator" w:id="0">
    <w:p w:rsidR="00815F3E" w:rsidRDefault="0081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15F3E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815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15F3E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972DE8">
      <w:rPr>
        <w:rStyle w:val="PageNumber"/>
      </w:rPr>
      <w:fldChar w:fldCharType="separate"/>
    </w:r>
    <w:r w:rsidR="00F31E18"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815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3E" w:rsidRDefault="00815F3E">
      <w:r>
        <w:separator/>
      </w:r>
    </w:p>
  </w:footnote>
  <w:footnote w:type="continuationSeparator" w:id="0">
    <w:p w:rsidR="00815F3E" w:rsidRDefault="0081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65CE6"/>
    <w:multiLevelType w:val="hybridMultilevel"/>
    <w:tmpl w:val="0D6C6C20"/>
    <w:lvl w:ilvl="0" w:tplc="A7B8B02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E8"/>
    <w:rsid w:val="00815F3E"/>
    <w:rsid w:val="00972DE8"/>
    <w:rsid w:val="00F3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D88390-E74B-44B9-B4E1-2735D45F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2019-03-26T12:51:00Z</dcterms:created>
  <dcterms:modified xsi:type="dcterms:W3CDTF">2019-03-26T12:51:00Z</dcterms:modified>
</cp:coreProperties>
</file>