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15C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E456B">
        <w:rPr>
          <w:b/>
          <w:bCs/>
          <w:sz w:val="32"/>
          <w:szCs w:val="32"/>
        </w:rPr>
        <w:t xml:space="preserve">  </w:t>
      </w:r>
      <w:r w:rsidR="006E456B">
        <w:rPr>
          <w:b/>
          <w:bCs/>
          <w:sz w:val="32"/>
          <w:szCs w:val="32"/>
        </w:rPr>
        <w:tab/>
      </w:r>
      <w:r w:rsidR="006E456B">
        <w:rPr>
          <w:b/>
          <w:bCs/>
          <w:sz w:val="32"/>
          <w:szCs w:val="32"/>
        </w:rPr>
        <w:tab/>
        <w:t xml:space="preserve">      </w:t>
      </w:r>
      <w:r w:rsidR="006E456B">
        <w:rPr>
          <w:b/>
          <w:bCs/>
          <w:sz w:val="32"/>
          <w:szCs w:val="32"/>
          <w:u w:val="single"/>
        </w:rPr>
        <w:t>SOC 3290 Deviance</w:t>
      </w:r>
      <w:r w:rsidR="006E456B">
        <w:rPr>
          <w:sz w:val="32"/>
          <w:szCs w:val="32"/>
        </w:rPr>
        <w:tab/>
      </w:r>
      <w:r w:rsidR="006E456B">
        <w:rPr>
          <w:sz w:val="32"/>
          <w:szCs w:val="32"/>
        </w:rPr>
        <w:tab/>
      </w:r>
    </w:p>
    <w:p w:rsidR="00000000" w:rsidRDefault="006E456B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  <w:u w:val="single"/>
        </w:rPr>
        <w:t>Overheads Lecture 9: The Anomie Perspective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There are two versions of anomie theory having different emphases: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“Normlessness” underlying deviance;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(2) Discrepancies between social goals &amp; legitimate means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0C15CB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</w:t>
      </w:r>
      <w:r w:rsidR="000C15CB"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Durkheim and Normlessness: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Anomie</w:t>
      </w:r>
      <w:r>
        <w:rPr>
          <w:sz w:val="32"/>
          <w:szCs w:val="32"/>
          <w:lang w:val="en-US"/>
        </w:rPr>
        <w:t xml:space="preserve">= a state of “normlessness”/ insufficient regulatory constraints                 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Similarities/differences with social disorganization theory: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</w:t>
      </w:r>
      <w:r>
        <w:rPr>
          <w:sz w:val="32"/>
          <w:szCs w:val="32"/>
          <w:lang w:val="en-US"/>
        </w:rPr>
        <w:t>imilar: focus on normative chaos resulting from social change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different: focus on all society, not just an ecological zone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different: clearer focus on modernizing societies, not all periods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different: deviance not search for reorganization, but a </w:t>
      </w:r>
      <w:r>
        <w:rPr>
          <w:sz w:val="32"/>
          <w:szCs w:val="32"/>
          <w:lang w:val="en-US"/>
        </w:rPr>
        <w:t>release of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greed/unlimited aspirations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different: don’t patch up normative order piecemeal, but overall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Durkheim on human nature: (contradictory):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No human nature without society: socially shaped in entirety</w:t>
      </w:r>
    </w:p>
    <w:p w:rsidR="000C15CB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Human nature = an “</w:t>
      </w:r>
      <w:r>
        <w:rPr>
          <w:sz w:val="32"/>
          <w:szCs w:val="32"/>
          <w:lang w:val="en-US"/>
        </w:rPr>
        <w:t xml:space="preserve">inextinguishable thirst” to be socially                          </w:t>
      </w:r>
      <w:r w:rsidR="000C15CB">
        <w:rPr>
          <w:sz w:val="32"/>
          <w:szCs w:val="32"/>
          <w:lang w:val="en-US"/>
        </w:rPr>
        <w:t xml:space="preserve">  </w:t>
      </w:r>
    </w:p>
    <w:p w:rsidR="00000000" w:rsidRDefault="000C15C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6E456B">
        <w:rPr>
          <w:sz w:val="32"/>
          <w:szCs w:val="32"/>
          <w:lang w:val="en-US"/>
        </w:rPr>
        <w:t>regulated in face of limited resources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When social limits either </w:t>
      </w:r>
      <w:r>
        <w:rPr>
          <w:i/>
          <w:iCs/>
          <w:sz w:val="32"/>
          <w:szCs w:val="32"/>
          <w:lang w:val="en-US"/>
        </w:rPr>
        <w:t>unclear</w:t>
      </w:r>
      <w:r>
        <w:rPr>
          <w:sz w:val="32"/>
          <w:szCs w:val="32"/>
          <w:lang w:val="en-US"/>
        </w:rPr>
        <w:t xml:space="preserve">, or seen as </w:t>
      </w:r>
      <w:r>
        <w:rPr>
          <w:i/>
          <w:iCs/>
          <w:sz w:val="32"/>
          <w:szCs w:val="32"/>
          <w:lang w:val="en-US"/>
        </w:rPr>
        <w:t>unfair</w:t>
      </w:r>
      <w:r>
        <w:rPr>
          <w:sz w:val="32"/>
          <w:szCs w:val="32"/>
          <w:lang w:val="en-US"/>
        </w:rPr>
        <w:t>, trouble ensues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Problem of transition between traditional &amp; modern societies = shifts       i</w:t>
      </w:r>
      <w:r>
        <w:rPr>
          <w:sz w:val="32"/>
          <w:szCs w:val="32"/>
          <w:lang w:val="en-US"/>
        </w:rPr>
        <w:t>n normative patterns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Durkheim on suicide: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demonstrated “private” acts can only be explained socially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 on deviance-producing potential of anomie</w:t>
      </w: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Types of suicide: </w:t>
      </w:r>
    </w:p>
    <w:p w:rsidR="00000000" w:rsidRDefault="006E456B">
      <w:pPr>
        <w:rPr>
          <w:sz w:val="32"/>
          <w:szCs w:val="32"/>
          <w:lang w:val="en-US"/>
        </w:rPr>
      </w:pPr>
    </w:p>
    <w:p w:rsidR="000C15CB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(1) </w:t>
      </w:r>
      <w:r w:rsidRPr="000C15CB">
        <w:rPr>
          <w:i/>
          <w:iCs/>
          <w:sz w:val="32"/>
          <w:szCs w:val="32"/>
          <w:lang w:val="en-US"/>
        </w:rPr>
        <w:t>Egoistic</w:t>
      </w:r>
      <w:r w:rsidRPr="000C15CB">
        <w:rPr>
          <w:sz w:val="32"/>
          <w:szCs w:val="32"/>
          <w:lang w:val="en-US"/>
        </w:rPr>
        <w:t xml:space="preserve"> suicide: too little social integration (e.g. the </w:t>
      </w:r>
    </w:p>
    <w:p w:rsidR="00000000" w:rsidRPr="000C15CB" w:rsidRDefault="000C15CB">
      <w:pPr>
        <w:rPr>
          <w:sz w:val="32"/>
          <w:szCs w:val="32"/>
          <w:lang w:val="en-US"/>
        </w:rPr>
      </w:pPr>
      <w:r w:rsidRPr="000C15CB">
        <w:rPr>
          <w:i/>
          <w:iCs/>
          <w:sz w:val="32"/>
          <w:szCs w:val="32"/>
          <w:lang w:val="en-US"/>
        </w:rPr>
        <w:t xml:space="preserve">   </w:t>
      </w:r>
      <w:r w:rsidR="006E456B" w:rsidRPr="000C15CB">
        <w:rPr>
          <w:sz w:val="32"/>
          <w:szCs w:val="32"/>
          <w:lang w:val="en-US"/>
        </w:rPr>
        <w:t>unmarried);</w:t>
      </w: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(2) </w:t>
      </w:r>
      <w:r w:rsidRPr="000C15CB">
        <w:rPr>
          <w:i/>
          <w:iCs/>
          <w:sz w:val="32"/>
          <w:szCs w:val="32"/>
          <w:lang w:val="en-US"/>
        </w:rPr>
        <w:t>Altruistic</w:t>
      </w:r>
      <w:r w:rsidRPr="000C15CB">
        <w:rPr>
          <w:sz w:val="32"/>
          <w:szCs w:val="32"/>
          <w:lang w:val="en-US"/>
        </w:rPr>
        <w:t xml:space="preserve"> suicide: too much social integration (e.g. hara-kiri; </w:t>
      </w: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  </w:t>
      </w:r>
      <w:r w:rsidRPr="000C15CB">
        <w:rPr>
          <w:sz w:val="32"/>
          <w:szCs w:val="32"/>
          <w:lang w:val="en-US"/>
        </w:rPr>
        <w:t xml:space="preserve"> terrorist bombers/ martyrdom);</w:t>
      </w:r>
    </w:p>
    <w:p w:rsidR="000C15CB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(3) </w:t>
      </w:r>
      <w:r w:rsidRPr="000C15CB">
        <w:rPr>
          <w:i/>
          <w:iCs/>
          <w:sz w:val="32"/>
          <w:szCs w:val="32"/>
          <w:lang w:val="en-US"/>
        </w:rPr>
        <w:t>Fatalistic</w:t>
      </w:r>
      <w:r w:rsidRPr="000C15CB">
        <w:rPr>
          <w:sz w:val="32"/>
          <w:szCs w:val="32"/>
          <w:lang w:val="en-US"/>
        </w:rPr>
        <w:t xml:space="preserve"> suicide: too much social regulation (e.g. slaves; </w:t>
      </w:r>
    </w:p>
    <w:p w:rsidR="00000000" w:rsidRPr="000C15CB" w:rsidRDefault="000C15C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   </w:t>
      </w:r>
      <w:r w:rsidR="006E456B" w:rsidRPr="000C15CB">
        <w:rPr>
          <w:sz w:val="32"/>
          <w:szCs w:val="32"/>
          <w:lang w:val="en-US"/>
        </w:rPr>
        <w:t>those</w:t>
      </w:r>
      <w:r w:rsidR="006E456B" w:rsidRPr="000C15CB">
        <w:rPr>
          <w:sz w:val="32"/>
          <w:szCs w:val="32"/>
          <w:lang w:val="en-US"/>
        </w:rPr>
        <w:t xml:space="preserve"> made to feel worthless); </w:t>
      </w: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(4) </w:t>
      </w:r>
      <w:r w:rsidRPr="000C15CB">
        <w:rPr>
          <w:i/>
          <w:iCs/>
          <w:sz w:val="32"/>
          <w:szCs w:val="32"/>
          <w:lang w:val="en-US"/>
        </w:rPr>
        <w:t xml:space="preserve">Anomic </w:t>
      </w:r>
      <w:r w:rsidRPr="000C15CB">
        <w:rPr>
          <w:sz w:val="32"/>
          <w:szCs w:val="32"/>
          <w:lang w:val="en-US"/>
        </w:rPr>
        <w:t>suicide: too little social regulatio</w:t>
      </w:r>
      <w:r w:rsidRPr="000C15CB">
        <w:rPr>
          <w:sz w:val="32"/>
          <w:szCs w:val="32"/>
          <w:lang w:val="en-US"/>
        </w:rPr>
        <w:t>n (e.g. rapid economic</w:t>
      </w: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   change; expecting too much leading to relative frustration):</w:t>
      </w:r>
    </w:p>
    <w:p w:rsidR="00000000" w:rsidRPr="000C15CB" w:rsidRDefault="006E456B">
      <w:pPr>
        <w:rPr>
          <w:sz w:val="32"/>
          <w:szCs w:val="32"/>
          <w:lang w:val="en-US"/>
        </w:rPr>
      </w:pP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ab/>
        <w:t>- rapid change removes normative “shield” /  releases</w:t>
      </w:r>
    </w:p>
    <w:p w:rsidR="00000000" w:rsidRPr="000C15CB" w:rsidRDefault="006E456B">
      <w:pPr>
        <w:rPr>
          <w:sz w:val="32"/>
          <w:szCs w:val="32"/>
          <w:lang w:val="en-US"/>
        </w:rPr>
      </w:pPr>
      <w:r w:rsidRPr="000C15CB">
        <w:rPr>
          <w:sz w:val="32"/>
          <w:szCs w:val="32"/>
          <w:lang w:val="en-US"/>
        </w:rPr>
        <w:t xml:space="preserve">    </w:t>
      </w:r>
      <w:r w:rsidRPr="000C15CB">
        <w:rPr>
          <w:sz w:val="32"/>
          <w:szCs w:val="32"/>
          <w:lang w:val="en-US"/>
        </w:rPr>
        <w:t xml:space="preserve">  “insatiable desires”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winners/losers don’t receive “just desserts” in former terms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difficulty ad</w:t>
      </w:r>
      <w:r>
        <w:rPr>
          <w:sz w:val="32"/>
          <w:szCs w:val="32"/>
          <w:lang w:val="en-US"/>
        </w:rPr>
        <w:t>justing/painful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aspirations spiral against unfulfillment of unobtainable goals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effort grows when least productive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one’s desire to live suffers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Anomie becoming a “chronic condition”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economic progress freed from social and moral constraints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religion, the state and occupational groups waning in influence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Mechanical solidarity (waning):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simple, relatively undifferentiated societies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similar individuals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similar social/economic activities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 “visibility” to each other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norms repressive of individual uniqueness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norms favoring a collective “oneness” (e.g. the Amish)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Organic solidarity (growing, but too slowly):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complex, highly specialized modern societies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increases in volume and density of populations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</w:t>
      </w:r>
      <w:r>
        <w:rPr>
          <w:sz w:val="32"/>
          <w:szCs w:val="32"/>
          <w:lang w:val="en-US"/>
        </w:rPr>
        <w:t>sonal replaced by anonymity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highly specialized division of labour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common religious beliefs losing power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new rules slow in emerging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lack of order/morality in interim: growth in suicide/deviance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Merton and the Goals-Means Gap: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Robert Merto</w:t>
      </w:r>
      <w:r>
        <w:rPr>
          <w:sz w:val="32"/>
          <w:szCs w:val="32"/>
          <w:lang w:val="en-US"/>
        </w:rPr>
        <w:t xml:space="preserve">n: 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downplays normlessness in favor of normatively induced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aspirations (e.g. success)</w:t>
      </w:r>
    </w:p>
    <w:p w:rsidR="000C15CB" w:rsidRDefault="006E456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emphasizes gap between aspirations &amp; legitimately available           </w:t>
      </w:r>
      <w:r w:rsidR="000C15CB">
        <w:rPr>
          <w:sz w:val="32"/>
          <w:szCs w:val="32"/>
          <w:lang w:val="en-US"/>
        </w:rPr>
        <w:t xml:space="preserve">  </w:t>
      </w:r>
    </w:p>
    <w:p w:rsidR="00000000" w:rsidRDefault="000C15C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E456B">
        <w:rPr>
          <w:sz w:val="32"/>
          <w:szCs w:val="32"/>
          <w:lang w:val="en-US"/>
        </w:rPr>
        <w:t>means of achieving them (i.e. “anomie”)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greater the gap, the more pressure t</w:t>
      </w:r>
      <w:r>
        <w:rPr>
          <w:sz w:val="32"/>
          <w:szCs w:val="32"/>
          <w:lang w:val="en-US"/>
        </w:rPr>
        <w:t>oward crime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Modes of adaptation to anomie: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Conformity</w:t>
      </w:r>
      <w:r>
        <w:rPr>
          <w:sz w:val="32"/>
          <w:szCs w:val="32"/>
          <w:lang w:val="en-US"/>
        </w:rPr>
        <w:t xml:space="preserve"> (accepting cultural goals &amp;legitimate means);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 xml:space="preserve">Innovation </w:t>
      </w:r>
      <w:r>
        <w:rPr>
          <w:sz w:val="32"/>
          <w:szCs w:val="32"/>
          <w:lang w:val="en-US"/>
        </w:rPr>
        <w:t>(accepting goals/ rejecting legitimate means);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</w:t>
      </w:r>
      <w:r>
        <w:rPr>
          <w:i/>
          <w:iCs/>
          <w:sz w:val="32"/>
          <w:szCs w:val="32"/>
          <w:lang w:val="en-US"/>
        </w:rPr>
        <w:t>Ritualism</w:t>
      </w:r>
      <w:r>
        <w:rPr>
          <w:sz w:val="32"/>
          <w:szCs w:val="32"/>
          <w:lang w:val="en-US"/>
        </w:rPr>
        <w:t xml:space="preserve"> ( rejecting/limiting cultural goals/ accepting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legitimate means);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(4) </w:t>
      </w:r>
      <w:r>
        <w:rPr>
          <w:i/>
          <w:iCs/>
          <w:sz w:val="32"/>
          <w:szCs w:val="32"/>
          <w:lang w:val="en-US"/>
        </w:rPr>
        <w:t>Retreatism</w:t>
      </w:r>
      <w:r>
        <w:rPr>
          <w:sz w:val="32"/>
          <w:szCs w:val="32"/>
          <w:lang w:val="en-US"/>
        </w:rPr>
        <w:t xml:space="preserve"> (rejecting both cultural goals &amp; legitimate               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means);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(5) </w:t>
      </w:r>
      <w:r>
        <w:rPr>
          <w:i/>
          <w:iCs/>
          <w:sz w:val="32"/>
          <w:szCs w:val="32"/>
          <w:lang w:val="en-US"/>
        </w:rPr>
        <w:t>Rebellion</w:t>
      </w:r>
      <w:r>
        <w:rPr>
          <w:sz w:val="32"/>
          <w:szCs w:val="32"/>
          <w:lang w:val="en-US"/>
        </w:rPr>
        <w:t xml:space="preserve"> (rejecting both &amp; replacing with new ones).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Reformulations/Modifications: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Cloward and Ohlin: added con</w:t>
      </w:r>
      <w:r>
        <w:rPr>
          <w:sz w:val="32"/>
          <w:szCs w:val="32"/>
          <w:lang w:val="en-US"/>
        </w:rPr>
        <w:t xml:space="preserve">cept of </w:t>
      </w:r>
      <w:r>
        <w:rPr>
          <w:i/>
          <w:iCs/>
          <w:sz w:val="32"/>
          <w:szCs w:val="32"/>
          <w:lang w:val="en-US"/>
        </w:rPr>
        <w:t>differential illegitimate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  </w:t>
      </w:r>
      <w:r>
        <w:rPr>
          <w:i/>
          <w:iCs/>
          <w:sz w:val="32"/>
          <w:szCs w:val="32"/>
          <w:lang w:val="en-US"/>
        </w:rPr>
        <w:t xml:space="preserve">     opportunity</w:t>
      </w:r>
      <w:r>
        <w:rPr>
          <w:sz w:val="32"/>
          <w:szCs w:val="32"/>
          <w:lang w:val="en-US"/>
        </w:rPr>
        <w:t xml:space="preserve"> affecting drift into different delinquent subcultures: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(e.g. criminal/conflict/retreatist).</w:t>
      </w:r>
    </w:p>
    <w:p w:rsidR="00000000" w:rsidRDefault="006E456B" w:rsidP="000C15C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Cohen: added concept of “</w:t>
      </w:r>
      <w:r>
        <w:rPr>
          <w:i/>
          <w:iCs/>
          <w:sz w:val="32"/>
          <w:szCs w:val="32"/>
          <w:lang w:val="en-US"/>
        </w:rPr>
        <w:t>status frustration</w:t>
      </w:r>
      <w:r>
        <w:rPr>
          <w:sz w:val="32"/>
          <w:szCs w:val="32"/>
          <w:lang w:val="en-US"/>
        </w:rPr>
        <w:t xml:space="preserve">” to mediate                           </w:t>
      </w:r>
      <w:r>
        <w:rPr>
          <w:sz w:val="32"/>
          <w:szCs w:val="32"/>
          <w:lang w:val="en-US"/>
        </w:rPr>
        <w:lastRenderedPageBreak/>
        <w:t>Merton’s</w:t>
      </w:r>
      <w:r>
        <w:rPr>
          <w:sz w:val="32"/>
          <w:szCs w:val="32"/>
          <w:lang w:val="en-US"/>
        </w:rPr>
        <w:t xml:space="preserve"> “</w:t>
      </w:r>
      <w:r>
        <w:rPr>
          <w:sz w:val="32"/>
          <w:szCs w:val="32"/>
          <w:lang w:val="en-US"/>
        </w:rPr>
        <w:t>atomistic” account (e.g. delinquent subcultures of                    lower class boys unable to compete in middle-class terms).</w:t>
      </w: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    Identifying Anomic Deviance:</w:t>
      </w: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Post WWII faith in science + liberal welfare state = use of official     statistics</w:t>
      </w:r>
      <w:r>
        <w:rPr>
          <w:sz w:val="32"/>
          <w:szCs w:val="32"/>
          <w:lang w:val="en-US"/>
        </w:rPr>
        <w:t xml:space="preserve"> &amp; quantitative measures of deviance/anomie.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Ignored/downplayed: Historical context/analysis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7D364E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Personal experience/qualitative approaches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Measures of anomie: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Lander (“objective” measure: % nonwhite population/ %home owners)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Srole:  “subjecti</w:t>
      </w:r>
      <w:r>
        <w:rPr>
          <w:sz w:val="32"/>
          <w:szCs w:val="32"/>
          <w:lang w:val="en-US"/>
        </w:rPr>
        <w:t>ve” quantitative measure of individuals’ perceptions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Short: “subjective” quantitative measures of position discontent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Measures of deviance: official government statistics (biased). Much      influenced by government research funding</w:t>
      </w: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Social Control of Anomic Deviance: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Two traditions (Durkheim + Merton):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Durkheim: reconstruct the normative/moral structure of society: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a return to past (e.g. religion)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a new civic/secular moral order 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Strategies: (1) New occupational</w:t>
      </w:r>
      <w:r>
        <w:rPr>
          <w:sz w:val="32"/>
          <w:szCs w:val="32"/>
          <w:lang w:val="en-US"/>
        </w:rPr>
        <w:t xml:space="preserve"> organizations; (2) Education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Merton: eliminate strain between societal goals &amp; differentially        available means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Strategies: Either: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Re-socialize society to accept inequality: eradicate destructive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myth of equal opportunity (</w:t>
      </w:r>
      <w:r>
        <w:rPr>
          <w:sz w:val="32"/>
          <w:szCs w:val="32"/>
          <w:lang w:val="en-US"/>
        </w:rPr>
        <w:t>not favored); or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Reorganize society so that equal opportunity is available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Early 1960's: Merton’s latter approach attempted (“Mobilization for 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Youth”). Targeted federal attempt to:</w:t>
      </w:r>
    </w:p>
    <w:p w:rsidR="00000000" w:rsidRDefault="006E456B">
      <w:pPr>
        <w:rPr>
          <w:sz w:val="32"/>
          <w:szCs w:val="32"/>
          <w:lang w:val="en-US"/>
        </w:rPr>
      </w:pPr>
    </w:p>
    <w:p w:rsidR="000C15CB" w:rsidRDefault="006E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increase employment ability</w:t>
      </w:r>
    </w:p>
    <w:p w:rsidR="00000000" w:rsidRDefault="006E45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training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help youth achi</w:t>
      </w:r>
      <w:r>
        <w:rPr>
          <w:sz w:val="32"/>
          <w:szCs w:val="32"/>
          <w:lang w:val="en-US"/>
        </w:rPr>
        <w:t>eve employment goals</w:t>
      </w:r>
      <w:r>
        <w:rPr>
          <w:sz w:val="32"/>
          <w:szCs w:val="32"/>
          <w:lang w:val="en-US"/>
        </w:rPr>
        <w:tab/>
        <w:t>- provide jobs</w:t>
      </w: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overcome hiring discrimination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Results: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 major reduction in delinquency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Funds used by poor to oppose blocks to equal opportunity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Officials felt “biting hand that feeds them”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Programs cut/ FBI investigations began of community organizers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Power structure reasserted itself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Too radical/not radical enough (depending on social position)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lang w:val="en-US"/>
        </w:rPr>
        <w:t xml:space="preserve"> The Anomie Perspective Today: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Enormous influence of anomie perspective (1950</w:t>
      </w:r>
      <w:r>
        <w:rPr>
          <w:sz w:val="32"/>
          <w:szCs w:val="32"/>
          <w:lang w:val="en-US"/>
        </w:rPr>
        <w:t>'s-1970)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Current research on anomie &amp; deviance: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illness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drug use and addiction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suicide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delinquency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Assessment of the Anomie Perspective: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Major contribution: aspirations to deviate rooted in structural contradictions in </w:t>
      </w:r>
      <w:r>
        <w:rPr>
          <w:sz w:val="32"/>
          <w:szCs w:val="32"/>
          <w:lang w:val="en-US"/>
        </w:rPr>
        <w:t>society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Criticisms (Durkheim):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-Links between normative deregulation and suicide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vague/inconsistent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-statistics less conclusive than once thought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(Merton):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Atomistic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Differential illegitimate opportunity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Use of official statistics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Ignoring deviance of higher classes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Ignoring impact of labeling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Ignoring societies where social position fixed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General criticisms:</w:t>
      </w:r>
    </w:p>
    <w:p w:rsidR="00000000" w:rsidRDefault="006E456B">
      <w:pPr>
        <w:rPr>
          <w:sz w:val="32"/>
          <w:szCs w:val="32"/>
          <w:lang w:val="en-US"/>
        </w:rPr>
      </w:pP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An overly exaggerated sense of the unity of social</w:t>
      </w:r>
    </w:p>
    <w:p w:rsidR="000C15CB" w:rsidRDefault="006E456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structure/goals (igno</w:t>
      </w:r>
      <w:r>
        <w:rPr>
          <w:sz w:val="32"/>
          <w:szCs w:val="32"/>
          <w:lang w:val="en-US"/>
        </w:rPr>
        <w:t xml:space="preserve">res diversity/subcultures/contracultures             </w:t>
      </w:r>
    </w:p>
    <w:p w:rsidR="00000000" w:rsidRDefault="000C15C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6E456B">
        <w:rPr>
          <w:sz w:val="32"/>
          <w:szCs w:val="32"/>
          <w:lang w:val="en-US"/>
        </w:rPr>
        <w:t>&amp; gender)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Not extending structural analysis far enough (Marxists)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Postmodern critique: real inequalities less important than</w:t>
      </w:r>
    </w:p>
    <w:p w:rsidR="00000000" w:rsidRDefault="006E456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“virtual inequalities”</w:t>
      </w:r>
    </w:p>
    <w:p w:rsidR="00000000" w:rsidRDefault="006E456B"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56B">
      <w:r>
        <w:separator/>
      </w:r>
    </w:p>
  </w:endnote>
  <w:endnote w:type="continuationSeparator" w:id="0">
    <w:p w:rsidR="00000000" w:rsidRDefault="006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45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E4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45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C15CB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E4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56B">
      <w:r>
        <w:separator/>
      </w:r>
    </w:p>
  </w:footnote>
  <w:footnote w:type="continuationSeparator" w:id="0">
    <w:p w:rsidR="00000000" w:rsidRDefault="006E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B"/>
    <w:rsid w:val="000C15CB"/>
    <w:rsid w:val="006E456B"/>
    <w:rsid w:val="007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AB2D48-D49F-4A8E-867B-F5EEE49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2019-02-07T15:38:00Z</dcterms:created>
  <dcterms:modified xsi:type="dcterms:W3CDTF">2019-02-07T15:38:00Z</dcterms:modified>
</cp:coreProperties>
</file>