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4BC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</w:t>
      </w:r>
      <w:r w:rsidR="00E2515B">
        <w:rPr>
          <w:b/>
          <w:bCs/>
          <w:sz w:val="32"/>
          <w:szCs w:val="32"/>
        </w:rPr>
        <w:tab/>
      </w:r>
      <w:r w:rsidR="00E2515B">
        <w:rPr>
          <w:b/>
          <w:bCs/>
          <w:sz w:val="32"/>
          <w:szCs w:val="32"/>
        </w:rPr>
        <w:tab/>
      </w:r>
      <w:r w:rsidR="00E2515B">
        <w:rPr>
          <w:b/>
          <w:bCs/>
          <w:sz w:val="32"/>
          <w:szCs w:val="32"/>
        </w:rPr>
        <w:tab/>
      </w:r>
      <w:r w:rsidR="00E2515B"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644B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  <w:u w:val="single"/>
        </w:rPr>
        <w:t>Overheads Lecture 7: The Pathological Perspective 2:</w:t>
      </w:r>
    </w:p>
    <w:p w:rsidR="00000000" w:rsidRDefault="00644BC6">
      <w:pPr>
        <w:rPr>
          <w:b/>
          <w:bCs/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Today: social control policies/assessment of the pathological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perspective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“Treatment” = the cure for nonconformity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Associated with rise of the “Therapeutic state”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Problems:  - assumes deviants have no choices in behavior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- hiding of social/moral judgements in name of science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rarely heeded: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- Phrenology once officially recognized/practiced in </w:t>
      </w:r>
      <w:r>
        <w:rPr>
          <w:sz w:val="32"/>
          <w:szCs w:val="32"/>
          <w:lang w:val="en-US"/>
        </w:rPr>
        <w:t>policy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- Lombroso’s atavism used to classify delinquents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E251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644BC6">
        <w:rPr>
          <w:sz w:val="32"/>
          <w:szCs w:val="32"/>
          <w:lang w:val="en-US"/>
        </w:rPr>
        <w:tab/>
      </w:r>
      <w:r w:rsidR="00644BC6">
        <w:rPr>
          <w:sz w:val="32"/>
          <w:szCs w:val="32"/>
          <w:lang w:val="en-US"/>
        </w:rPr>
        <w:tab/>
      </w:r>
      <w:r w:rsidR="00644BC6">
        <w:rPr>
          <w:sz w:val="32"/>
          <w:szCs w:val="32"/>
          <w:lang w:val="en-US"/>
        </w:rPr>
        <w:tab/>
      </w:r>
      <w:r w:rsidR="00644BC6">
        <w:rPr>
          <w:sz w:val="32"/>
          <w:szCs w:val="32"/>
          <w:lang w:val="en-US"/>
        </w:rPr>
        <w:tab/>
      </w:r>
      <w:r w:rsidR="00644BC6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 w:rsidR="00644BC6">
        <w:rPr>
          <w:b/>
          <w:bCs/>
          <w:sz w:val="32"/>
          <w:szCs w:val="32"/>
          <w:lang w:val="en-US"/>
        </w:rPr>
        <w:t xml:space="preserve">     Eugenics: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Popular idea: reduce deviance by “removing deviant individuals from         the gene pool.”  Manifested in involuntary sterilization laws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Very popular in early part of 2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century/ many forced sterilizations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Laws increasingly challenged over time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The Mental Hospital: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Attempt to rehabilitate/change existing deviants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“Great confinement” of 17th-18th centuries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Hopeful treatments alternatively proposed/discredited over time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Reformers balked at harsh custodial control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Mid-20th century: mental hospitals essentially warehouses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Thorazine synthesized in 1952: reduced symptoms/restored order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Supporters ve</w:t>
      </w:r>
      <w:r>
        <w:rPr>
          <w:sz w:val="32"/>
          <w:szCs w:val="32"/>
          <w:lang w:val="en-US"/>
        </w:rPr>
        <w:t>ry positive re: drug treatment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Detractors: </w:t>
      </w:r>
      <w:r w:rsidR="00E2515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(1) didn’t treat root cause of problem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(2) really about controlling patients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(3) disfiguring side effects (e.g. </w:t>
      </w:r>
      <w:r w:rsidRPr="00E2515B">
        <w:rPr>
          <w:i/>
          <w:sz w:val="32"/>
          <w:szCs w:val="32"/>
          <w:lang w:val="en-US"/>
        </w:rPr>
        <w:t>tarditive dyskenesia</w:t>
      </w:r>
      <w:r>
        <w:rPr>
          <w:sz w:val="32"/>
          <w:szCs w:val="32"/>
          <w:lang w:val="en-US"/>
        </w:rPr>
        <w:t>)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Drugs soon became treatment of choice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Ment</w:t>
      </w:r>
      <w:r>
        <w:rPr>
          <w:sz w:val="32"/>
          <w:szCs w:val="32"/>
          <w:lang w:val="en-US"/>
        </w:rPr>
        <w:t>al Hospitals Depopulated between 1955-1970. Reasons: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(1) drug treatment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(2) legal rulings on patients’ rights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(3) journalistic exposes/sociological research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(4) cost-cutting by governments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jurisdictions want to</w:t>
      </w:r>
      <w:r w:rsidR="00E2515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 away with</w:t>
      </w:r>
      <w:r>
        <w:rPr>
          <w:sz w:val="32"/>
          <w:szCs w:val="32"/>
          <w:lang w:val="en-US"/>
        </w:rPr>
        <w:t xml:space="preserve"> mental hospitals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Patients “dumped” into community: 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don’t access community health facilities often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most end up on the street/in welfare housing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right to post-hospital care?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Pathological Perspective Today: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Despite failures, the pathological perspective is alive and kicking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movement to study biological/pathological roots of deviance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Books/research reviews often don’t consider criticisms:</w:t>
      </w:r>
    </w:p>
    <w:p w:rsidR="00000000" w:rsidRDefault="00644BC6">
      <w:pPr>
        <w:rPr>
          <w:sz w:val="32"/>
          <w:szCs w:val="32"/>
          <w:lang w:val="en-US"/>
        </w:rPr>
      </w:pPr>
    </w:p>
    <w:p w:rsidR="00E2515B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Wilson &amp; Herrstein: criminologists “uncomfortable” with </w:t>
      </w:r>
      <w:r>
        <w:rPr>
          <w:sz w:val="32"/>
          <w:szCs w:val="32"/>
          <w:lang w:val="en-US"/>
        </w:rPr>
        <w:t xml:space="preserve">                         </w:t>
      </w:r>
      <w:r w:rsidR="00E2515B">
        <w:rPr>
          <w:sz w:val="32"/>
          <w:szCs w:val="32"/>
          <w:lang w:val="en-US"/>
        </w:rPr>
        <w:t xml:space="preserve">        </w:t>
      </w:r>
    </w:p>
    <w:p w:rsidR="00000000" w:rsidRDefault="00E251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644BC6">
        <w:rPr>
          <w:sz w:val="32"/>
          <w:szCs w:val="32"/>
          <w:lang w:val="en-US"/>
        </w:rPr>
        <w:t>biological/psychological explanations</w:t>
      </w:r>
    </w:p>
    <w:p w:rsidR="00E2515B" w:rsidRDefault="00644BC6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Ellis: sexual assault a result of natural selection (discounts cross-     </w:t>
      </w:r>
      <w:r w:rsidR="00E2515B">
        <w:rPr>
          <w:sz w:val="32"/>
          <w:szCs w:val="32"/>
          <w:lang w:val="en-US"/>
        </w:rPr>
        <w:t xml:space="preserve">  </w:t>
      </w:r>
    </w:p>
    <w:p w:rsidR="00000000" w:rsidRDefault="00E2515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44BC6">
        <w:rPr>
          <w:sz w:val="32"/>
          <w:szCs w:val="32"/>
          <w:lang w:val="en-US"/>
        </w:rPr>
        <w:t>cultural studies/patriarchy)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Hyperkinesis: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Considered #1 childhood syndrome, despite being social deviance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What was once “bad” is now “sick”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Once diagnosed, dru</w:t>
      </w:r>
      <w:r w:rsidR="00E2515B">
        <w:rPr>
          <w:sz w:val="32"/>
          <w:szCs w:val="32"/>
          <w:lang w:val="en-US"/>
        </w:rPr>
        <w:t>g treatment soon follows (Ritali</w:t>
      </w:r>
      <w:r>
        <w:rPr>
          <w:sz w:val="32"/>
          <w:szCs w:val="32"/>
          <w:lang w:val="en-US"/>
        </w:rPr>
        <w:t>n)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Peter Conrad: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Researchers never discovered organic defect</w:t>
      </w:r>
    </w:p>
    <w:p w:rsidR="00E2515B" w:rsidRDefault="00644BC6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Researchers reasoned that if drugs improve behavior, organic           </w:t>
      </w:r>
      <w:r w:rsidR="00E2515B">
        <w:rPr>
          <w:sz w:val="32"/>
          <w:szCs w:val="32"/>
          <w:lang w:val="en-US"/>
        </w:rPr>
        <w:t xml:space="preserve"> </w:t>
      </w:r>
    </w:p>
    <w:p w:rsidR="00000000" w:rsidRDefault="00E2515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44BC6">
        <w:rPr>
          <w:sz w:val="32"/>
          <w:szCs w:val="32"/>
          <w:lang w:val="en-US"/>
        </w:rPr>
        <w:t xml:space="preserve">problem must have caused </w:t>
      </w:r>
      <w:r w:rsidR="00644BC6">
        <w:rPr>
          <w:sz w:val="32"/>
          <w:szCs w:val="32"/>
          <w:lang w:val="en-US"/>
        </w:rPr>
        <w:t>unruliness (illogical)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New pediatric interest in child mental health (status booster)</w:t>
      </w:r>
    </w:p>
    <w:p w:rsidR="00000000" w:rsidRDefault="00E251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Synthesis of Ritali</w:t>
      </w:r>
      <w:r w:rsidR="00644BC6">
        <w:rPr>
          <w:sz w:val="32"/>
          <w:szCs w:val="32"/>
          <w:lang w:val="en-US"/>
        </w:rPr>
        <w:t>n/ FDA approval in 1961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Parallel success of drug treatment/control for mental patients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Pediatric specialists proposed new diagnosis: hyperkinesis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Backed up by Learning Disabilities groups, medical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representatives on investigating committee</w:t>
      </w:r>
    </w:p>
    <w:p w:rsidR="00000000" w:rsidRDefault="00E251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Massive advertis</w:t>
      </w:r>
      <w:r w:rsidR="00644BC6">
        <w:rPr>
          <w:sz w:val="32"/>
          <w:szCs w:val="32"/>
          <w:lang w:val="en-US"/>
        </w:rPr>
        <w:t>ing campaign/profits by drug industry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</w:t>
      </w:r>
      <w:r>
        <w:rPr>
          <w:b/>
          <w:bCs/>
          <w:sz w:val="32"/>
          <w:szCs w:val="32"/>
          <w:lang w:val="en-US"/>
        </w:rPr>
        <w:t>The Surgical Co</w:t>
      </w:r>
      <w:r>
        <w:rPr>
          <w:b/>
          <w:bCs/>
          <w:sz w:val="32"/>
          <w:szCs w:val="32"/>
          <w:lang w:val="en-US"/>
        </w:rPr>
        <w:t>ntrol of Deviant Behavior: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Began with Buckhardt (1890)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Moniz (1935): first prefrontal lobotomy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Early 1950's: up to 50,000 lobotomies performed in U.S.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Proponents minimized negative outcomes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patients became vegetable-like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Fewer loboto</w:t>
      </w:r>
      <w:r>
        <w:rPr>
          <w:sz w:val="32"/>
          <w:szCs w:val="32"/>
          <w:lang w:val="en-US"/>
        </w:rPr>
        <w:t>mies after 1950's due to: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journalistic expose’s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questions about selection of candidates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newer drugs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newer psychosurgical techniques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Newer techniques: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directed at hypothalamus, amygdala and thalamus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based on animal aggression experiments (e.g. electric implants)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proponents say safe/secure ways of control 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critics say unethical experimentation/real problems not there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aggression not always result of electrical/chemical changes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even if so, </w:t>
      </w:r>
      <w:r>
        <w:rPr>
          <w:sz w:val="32"/>
          <w:szCs w:val="32"/>
          <w:lang w:val="en-US"/>
        </w:rPr>
        <w:t>what causes these? The environment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pathological speculation about “yet undetected lesions”</w:t>
      </w:r>
    </w:p>
    <w:p w:rsidR="00E2515B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pathological “profiles” of good candidates for surgery (e.g.    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having a record of physical assaults, intoxication, impulsive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se</w:t>
      </w:r>
      <w:r>
        <w:rPr>
          <w:sz w:val="32"/>
          <w:szCs w:val="32"/>
          <w:lang w:val="en-US"/>
        </w:rPr>
        <w:t>xuality, and accidents)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similar things can be caused by class related power imbalances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Pathological theorists’ retort: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hypotheses for neurological investigation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why don’t all lower class people act violently (their brains?)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propose “early w</w:t>
      </w:r>
      <w:r>
        <w:rPr>
          <w:sz w:val="32"/>
          <w:szCs w:val="32"/>
          <w:lang w:val="en-US"/>
        </w:rPr>
        <w:t>arning tests” for the potentially violent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Effectiveness of surgery: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individuals become more violent/incapacitated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 xml:space="preserve">- when those with physical problems removed from sample, 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patients with behavioral problems show no improvement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Evi</w:t>
      </w:r>
      <w:r>
        <w:rPr>
          <w:sz w:val="32"/>
          <w:szCs w:val="32"/>
          <w:lang w:val="en-US"/>
        </w:rPr>
        <w:t>dence of effectiveness not convincing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Future of psychosurgery uncertain: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Controversial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Legal/regulatory caution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Standards proposed (but vaguely defined)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Pathological theorists don’t give up/ remain imaginative: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Suggest implanting two-way transmitters into deviants’ brains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Total monitoring/control possibilities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Illustrates total control potential of positivist science</w:t>
      </w:r>
      <w:r>
        <w:rPr>
          <w:sz w:val="32"/>
          <w:szCs w:val="32"/>
          <w:lang w:val="en-US"/>
        </w:rPr>
        <w:tab/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This possibility is not far from being recognizable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Who’s in control?</w:t>
      </w:r>
    </w:p>
    <w:p w:rsidR="00000000" w:rsidRDefault="00644BC6">
      <w:pPr>
        <w:rPr>
          <w:b/>
          <w:bCs/>
          <w:sz w:val="32"/>
          <w:szCs w:val="32"/>
          <w:lang w:val="en-US"/>
        </w:rPr>
      </w:pPr>
    </w:p>
    <w:p w:rsidR="00000000" w:rsidRDefault="00644BC6">
      <w:pPr>
        <w:ind w:left="1440"/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Ass</w:t>
      </w:r>
      <w:r>
        <w:rPr>
          <w:b/>
          <w:bCs/>
          <w:sz w:val="32"/>
          <w:szCs w:val="32"/>
          <w:lang w:val="en-US"/>
        </w:rPr>
        <w:t>essment of the Pathological Perspective</w:t>
      </w:r>
      <w:r>
        <w:rPr>
          <w:sz w:val="32"/>
          <w:szCs w:val="32"/>
          <w:lang w:val="en-US"/>
        </w:rPr>
        <w:t>:</w:t>
      </w:r>
    </w:p>
    <w:p w:rsidR="00000000" w:rsidRDefault="00644BC6">
      <w:pPr>
        <w:rPr>
          <w:sz w:val="24"/>
          <w:szCs w:val="24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Pathological perspective generally: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Promises much/delivers little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“Scientific” claims vs. methodological problems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Humanitarian intent vs. repressive practices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Advantages: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Emphasis on naturalistic </w:t>
      </w:r>
      <w:r>
        <w:rPr>
          <w:sz w:val="32"/>
          <w:szCs w:val="32"/>
          <w:lang w:val="en-US"/>
        </w:rPr>
        <w:t>causation introduces new complexities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Humanitarian intent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Optimism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Flexibility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Benefits of “sick role” </w:t>
      </w:r>
    </w:p>
    <w:p w:rsidR="00000000" w:rsidRDefault="00644BC6">
      <w:pPr>
        <w:rPr>
          <w:sz w:val="32"/>
          <w:szCs w:val="32"/>
          <w:lang w:val="en-US"/>
        </w:rPr>
      </w:pPr>
    </w:p>
    <w:p w:rsidR="00E2515B" w:rsidRDefault="00E2515B">
      <w:pPr>
        <w:rPr>
          <w:sz w:val="32"/>
          <w:szCs w:val="32"/>
          <w:lang w:val="en-US"/>
        </w:rPr>
      </w:pPr>
    </w:p>
    <w:p w:rsidR="00E2515B" w:rsidRDefault="00E2515B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Disadvantages: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Limits role of human choice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Limits impact of socio-historical context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“Deviants” somehow more determined than ot</w:t>
      </w:r>
      <w:r>
        <w:rPr>
          <w:sz w:val="32"/>
          <w:szCs w:val="32"/>
          <w:lang w:val="en-US"/>
        </w:rPr>
        <w:t>hers/made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dependent</w:t>
      </w:r>
    </w:p>
    <w:p w:rsidR="00000000" w:rsidRDefault="00644BC6" w:rsidP="00E2515B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False neutrality: moral decisions hidden by code words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Expert Control mystifies discourse/produces “tunnel vision”: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  (1) Possibly self-serving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(2) Influenced by institutionalized thinking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(3) Influenced by ad campaigns/drug industry</w:t>
      </w:r>
    </w:p>
    <w:p w:rsidR="00000000" w:rsidRDefault="00644BC6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Individualizing social problems/avoids social influences (e.g. on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homelessness)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Ignoring the power politics of deviance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possibility of medical social control “for their own good”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(e.g. lobotomies, drugs for anxiety/eating disorders)</w:t>
      </w:r>
    </w:p>
    <w:p w:rsidR="00000000" w:rsidRDefault="00644B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Diverting questions about good and evil</w:t>
      </w:r>
    </w:p>
    <w:p w:rsidR="00E2515B" w:rsidRDefault="00E2515B">
      <w:pPr>
        <w:rPr>
          <w:sz w:val="32"/>
          <w:szCs w:val="32"/>
          <w:lang w:val="en-US"/>
        </w:rPr>
      </w:pPr>
    </w:p>
    <w:p w:rsidR="00000000" w:rsidRDefault="00644BC6">
      <w:pPr>
        <w:rPr>
          <w:sz w:val="32"/>
          <w:szCs w:val="32"/>
          <w:lang w:val="en-US"/>
        </w:rPr>
      </w:pPr>
      <w:r>
        <w:rPr>
          <w:sz w:val="30"/>
          <w:szCs w:val="30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In the end: the pathological perspective denies us a full vision of        </w:t>
      </w:r>
    </w:p>
    <w:p w:rsidR="00000000" w:rsidRDefault="00644BC6">
      <w:bookmarkStart w:id="0" w:name="_GoBack"/>
      <w:bookmarkEnd w:id="0"/>
      <w:r>
        <w:rPr>
          <w:sz w:val="32"/>
          <w:szCs w:val="32"/>
          <w:lang w:val="en-US"/>
        </w:rPr>
        <w:t xml:space="preserve"> deviance &amp; social control as practical, human struggle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4BC6">
      <w:r>
        <w:separator/>
      </w:r>
    </w:p>
  </w:endnote>
  <w:endnote w:type="continuationSeparator" w:id="0">
    <w:p w:rsidR="00000000" w:rsidRDefault="0064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4BC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44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4BC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35184C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4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4BC6">
      <w:r>
        <w:separator/>
      </w:r>
    </w:p>
  </w:footnote>
  <w:footnote w:type="continuationSeparator" w:id="0">
    <w:p w:rsidR="00000000" w:rsidRDefault="0064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C"/>
    <w:rsid w:val="0035184C"/>
    <w:rsid w:val="00644BC6"/>
    <w:rsid w:val="00E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1CE314-6267-43E8-89A4-B071EE7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dcterms:created xsi:type="dcterms:W3CDTF">2019-01-24T15:28:00Z</dcterms:created>
  <dcterms:modified xsi:type="dcterms:W3CDTF">2019-01-24T15:28:00Z</dcterms:modified>
</cp:coreProperties>
</file>