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9747E" w:rsidRDefault="00B9747E">
      <w:pPr>
        <w:rPr>
          <w:b/>
          <w:bCs/>
          <w:sz w:val="32"/>
          <w:szCs w:val="32"/>
          <w:u w:val="single"/>
        </w:rPr>
      </w:pPr>
      <w:r w:rsidRPr="00B9747E">
        <w:rPr>
          <w:b/>
          <w:bCs/>
          <w:sz w:val="32"/>
          <w:szCs w:val="32"/>
        </w:rPr>
        <w:tab/>
      </w:r>
      <w:r w:rsidRPr="00B9747E">
        <w:rPr>
          <w:b/>
          <w:bCs/>
          <w:sz w:val="32"/>
          <w:szCs w:val="32"/>
        </w:rPr>
        <w:tab/>
      </w:r>
      <w:r w:rsidRPr="00B9747E">
        <w:rPr>
          <w:b/>
          <w:bCs/>
          <w:sz w:val="32"/>
          <w:szCs w:val="32"/>
        </w:rPr>
        <w:t xml:space="preserve">           </w:t>
      </w:r>
      <w:r w:rsidRPr="00B9747E">
        <w:rPr>
          <w:b/>
          <w:bCs/>
          <w:sz w:val="32"/>
          <w:szCs w:val="32"/>
          <w:u w:val="single"/>
        </w:rPr>
        <w:t>SOC 3290 Deviance</w:t>
      </w:r>
    </w:p>
    <w:p w:rsidR="00000000" w:rsidRPr="00B9747E" w:rsidRDefault="00B9747E" w:rsidP="00B9747E">
      <w:pPr>
        <w:ind w:left="720" w:firstLine="720"/>
        <w:rPr>
          <w:sz w:val="32"/>
          <w:szCs w:val="32"/>
          <w:u w:val="single"/>
        </w:rPr>
      </w:pPr>
      <w:r w:rsidRPr="00B9747E">
        <w:rPr>
          <w:b/>
          <w:bCs/>
          <w:sz w:val="32"/>
          <w:szCs w:val="32"/>
          <w:u w:val="single"/>
        </w:rPr>
        <w:t>Overheads Lecture 13: Social Constructionism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 xml:space="preserve">Today we will review: </w:t>
      </w:r>
    </w:p>
    <w:p w:rsidR="00000000" w:rsidRDefault="00B974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>1. Howard Becker on “moral entrepreneurs”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>2. Parallels in the social constructionist approach to social problems</w:t>
      </w:r>
    </w:p>
    <w:p w:rsidR="00000000" w:rsidRDefault="00B9747E">
      <w:pPr>
        <w:rPr>
          <w:b/>
          <w:bCs/>
          <w:sz w:val="32"/>
          <w:szCs w:val="32"/>
        </w:rPr>
      </w:pPr>
      <w:r>
        <w:rPr>
          <w:sz w:val="32"/>
          <w:szCs w:val="32"/>
        </w:rPr>
        <w:t>3. Criticisms of the contemporary constructionist position</w:t>
      </w:r>
    </w:p>
    <w:p w:rsidR="00000000" w:rsidRDefault="00B9747E">
      <w:pPr>
        <w:rPr>
          <w:b/>
          <w:bCs/>
          <w:sz w:val="32"/>
          <w:szCs w:val="32"/>
        </w:rPr>
      </w:pPr>
    </w:p>
    <w:p w:rsidR="00000000" w:rsidRDefault="00B9747E">
      <w:pPr>
        <w:rPr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     Howard Becker: Outsiders:</w:t>
      </w:r>
    </w:p>
    <w:p w:rsidR="00000000" w:rsidRDefault="00B9747E">
      <w:pPr>
        <w:rPr>
          <w:sz w:val="24"/>
          <w:szCs w:val="24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>* Deviance is created by society by: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(1) creating rules condemning behaviors;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(2) applying them to individuals who are labelled “outsiders”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 xml:space="preserve">* Deviance </w:t>
      </w:r>
      <w:r>
        <w:rPr>
          <w:sz w:val="32"/>
          <w:szCs w:val="32"/>
        </w:rPr>
        <w:t>is: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not a quality of the act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a consequence of the application of rules/sanctions by others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this process is not infallible (e.g. some not labelled/ others falsely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accused)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>* Social reaction of others/labelling influenced by: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when i</w:t>
      </w:r>
      <w:r>
        <w:rPr>
          <w:sz w:val="32"/>
          <w:szCs w:val="32"/>
        </w:rPr>
        <w:t>t occurs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who commits it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who feels harmed 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social class/status of parties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negative consequences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>* Rules/enforcement change over time: this is the result of enterprise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>* Two types of “Moral entrepreneurs”: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(1) Rule creators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>(2) Rule enforcers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>* Rule creators: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focus on a “social evil” existing rules don’t cover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emphasis on content of rules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lobby for new rules “to help others”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employ professionals (e.g. lawyers, psychiatrists)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new rules may/may not be enacted a</w:t>
      </w:r>
      <w:r>
        <w:rPr>
          <w:sz w:val="32"/>
          <w:szCs w:val="32"/>
        </w:rPr>
        <w:t>s a result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new rules/application filtered through others’ interests as well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enforcement machinery may be put in place if successful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gains may be administratively chipped away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>* Rule enforcers: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result of institutionalization of new rules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en</w:t>
      </w:r>
      <w:r>
        <w:rPr>
          <w:sz w:val="32"/>
          <w:szCs w:val="32"/>
        </w:rPr>
        <w:t>forcement “just a job” for many (less fervour)</w:t>
      </w:r>
    </w:p>
    <w:p w:rsidR="00000000" w:rsidRDefault="00B9747E">
      <w:pPr>
        <w:ind w:left="720"/>
        <w:rPr>
          <w:sz w:val="32"/>
          <w:szCs w:val="32"/>
        </w:rPr>
      </w:pPr>
      <w:r>
        <w:rPr>
          <w:sz w:val="32"/>
          <w:szCs w:val="32"/>
        </w:rPr>
        <w:t>- must justify the existence of their position (doing a necessary job,    but not so well as to make their role unnecessary)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must earn the respect of those they encounter (affects labelling)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prosecutoria</w:t>
      </w:r>
      <w:r>
        <w:rPr>
          <w:sz w:val="32"/>
          <w:szCs w:val="32"/>
        </w:rPr>
        <w:t>l discretion/prioritization aids these ends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may run afoul of original rule-creators/ set off new crusade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>* In the end, deviance = the result of enterprise surrounding: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(1) Rule creation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(2) Rule enforcement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Joel Best: Typification and Social Problems Construction</w:t>
      </w:r>
      <w:r>
        <w:rPr>
          <w:sz w:val="32"/>
          <w:szCs w:val="32"/>
        </w:rPr>
        <w:t>: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>* Traditional definition of social problems = “objective”: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assumes the essence of social problems lie in objective conditions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- assumes that some conditions “really are” problems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>* Problems w</w:t>
      </w:r>
      <w:r>
        <w:rPr>
          <w:sz w:val="32"/>
          <w:szCs w:val="32"/>
        </w:rPr>
        <w:t>ith this: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minimizing/ignoring subjective nature of social problems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“objective” conditions defined as problems have little in common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>* Phenomenological approach: (Spector and Kitsuse):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focus on processes by which people designate problems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ind</w:t>
      </w:r>
      <w:r>
        <w:rPr>
          <w:sz w:val="32"/>
          <w:szCs w:val="32"/>
        </w:rPr>
        <w:t>ividual social problems are a product of definitional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activities (“claims-making” re: “putative conditions”)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“objective conditions are irrelevant”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>* “Natural history” of social problems (4 stages):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(1) collective attempts to remedy percei</w:t>
      </w:r>
      <w:r>
        <w:rPr>
          <w:sz w:val="32"/>
          <w:szCs w:val="32"/>
        </w:rPr>
        <w:t>ved undesirable condition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(2) recognition/response by official institutions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(3) re-emergence of claims in response to institutional solution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(4) claimants’ attempts to develop alternative institutions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>* Advantages of this approach: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>- draws attention to something all social problems have in common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suggests new research questions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provides framework for a general theory of social problems</w:t>
      </w:r>
    </w:p>
    <w:p w:rsidR="00B9747E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>* Typification: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claims-makers shape our sense of what the problem is</w:t>
      </w:r>
    </w:p>
    <w:p w:rsidR="00B9747E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any social condit</w:t>
      </w:r>
      <w:r>
        <w:rPr>
          <w:sz w:val="32"/>
          <w:szCs w:val="32"/>
        </w:rPr>
        <w:t>ion is a potential subject for many different</w:t>
      </w:r>
    </w:p>
    <w:p w:rsidR="00B9747E" w:rsidRDefault="00B9747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types</w:t>
      </w:r>
      <w:r>
        <w:rPr>
          <w:sz w:val="32"/>
          <w:szCs w:val="32"/>
        </w:rPr>
        <w:t xml:space="preserve"> of claims-making (e.g. drug abuse as moral, medical, 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educational,</w:t>
      </w:r>
      <w:r>
        <w:rPr>
          <w:sz w:val="32"/>
          <w:szCs w:val="32"/>
        </w:rPr>
        <w:t xml:space="preserve"> class, and/or political problem)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myriad sociological theories of crime offer another example 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problems typif</w:t>
      </w:r>
      <w:r>
        <w:rPr>
          <w:sz w:val="32"/>
          <w:szCs w:val="32"/>
        </w:rPr>
        <w:t>ied through (i) naming; and (ii) exampling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- typification = the central aspect of social problems construction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Debates About Constructionism: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>* Constructionist approach relatively new/controversial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>* Critics attack this approach in several way</w:t>
      </w:r>
      <w:r>
        <w:rPr>
          <w:sz w:val="32"/>
          <w:szCs w:val="32"/>
        </w:rPr>
        <w:t>s: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(1) It ignores/minimizes</w:t>
      </w:r>
      <w:r>
        <w:rPr>
          <w:sz w:val="32"/>
          <w:szCs w:val="32"/>
        </w:rPr>
        <w:t xml:space="preserve"> “really harmful” social problems. Yet: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 previous objectivist research has failed general application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 what is “really harmful” merely reflects successful claims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ind w:left="720"/>
        <w:rPr>
          <w:sz w:val="32"/>
          <w:szCs w:val="32"/>
        </w:rPr>
      </w:pPr>
      <w:r>
        <w:rPr>
          <w:sz w:val="32"/>
          <w:szCs w:val="32"/>
        </w:rPr>
        <w:t>(2) Constructionism/ objectivism = “</w:t>
      </w:r>
      <w:r>
        <w:rPr>
          <w:sz w:val="32"/>
          <w:szCs w:val="32"/>
        </w:rPr>
        <w:t xml:space="preserve">two sides of the same coin.”           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inconsistent/ only pays lip service to constructionist issues 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 constructionism has new agenda/ different questions asked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(3) Constructionism is itself internally inconsistent: focuses on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subj</w:t>
      </w:r>
      <w:r>
        <w:rPr>
          <w:sz w:val="32"/>
          <w:szCs w:val="32"/>
        </w:rPr>
        <w:t>ective claims while assuming knowledge of objective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conditions: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</w:t>
      </w:r>
      <w:r>
        <w:rPr>
          <w:b/>
          <w:bCs/>
          <w:sz w:val="32"/>
          <w:szCs w:val="32"/>
        </w:rPr>
        <w:t>E.g.</w:t>
      </w:r>
      <w:r>
        <w:rPr>
          <w:sz w:val="32"/>
          <w:szCs w:val="32"/>
        </w:rPr>
        <w:t xml:space="preserve"> X remained unchanged (unstated assumption)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X became defined as a social problem once claims made</w:t>
      </w:r>
    </w:p>
    <w:p w:rsidR="00000000" w:rsidRDefault="00B9747E">
      <w:pPr>
        <w:rPr>
          <w:sz w:val="32"/>
          <w:szCs w:val="32"/>
        </w:rPr>
      </w:pPr>
    </w:p>
    <w:p w:rsidR="00B9747E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Thus, truth status of one factor ma</w:t>
      </w:r>
      <w:r>
        <w:rPr>
          <w:sz w:val="32"/>
          <w:szCs w:val="32"/>
        </w:rPr>
        <w:t xml:space="preserve">de problematic, the 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>other not</w:t>
      </w:r>
      <w:r>
        <w:rPr>
          <w:sz w:val="32"/>
          <w:szCs w:val="32"/>
        </w:rPr>
        <w:t xml:space="preserve"> (“Ontological gerrymandering”)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>* This last critique opened a division in the constructionist approach to social problems. Three camps emerged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ind w:left="720"/>
        <w:rPr>
          <w:sz w:val="32"/>
          <w:szCs w:val="32"/>
        </w:rPr>
      </w:pPr>
      <w:r>
        <w:rPr>
          <w:sz w:val="32"/>
          <w:szCs w:val="32"/>
        </w:rPr>
        <w:t>(1) Strict Constructionists: avoid making assumptions about social</w:t>
      </w:r>
      <w:r>
        <w:rPr>
          <w:sz w:val="32"/>
          <w:szCs w:val="32"/>
        </w:rPr>
        <w:t xml:space="preserve">         reality (easier said than done);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(2) Debunkers: draws distinction between social reality and claims 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>(essentially ignoring the problem/ assuming you know social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>
        <w:rPr>
          <w:sz w:val="32"/>
          <w:szCs w:val="32"/>
        </w:rPr>
        <w:t>reality/ equating social construction with error);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(3) Cont</w:t>
      </w:r>
      <w:r>
        <w:rPr>
          <w:sz w:val="32"/>
          <w:szCs w:val="32"/>
        </w:rPr>
        <w:t>extual Constructionists: honestly acknowledge making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some assumptions about social conditions to locate claims-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making in its social context. (Done “with reasonable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confidence” to imperfectly describe context of</w:t>
      </w:r>
      <w:r>
        <w:rPr>
          <w:sz w:val="32"/>
          <w:szCs w:val="32"/>
        </w:rPr>
        <w:t xml:space="preserve"> claims).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>* Best sides with contextual constructionists: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impossible to avoid making implicit claims re: social conditions,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so be honest about it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analytic purity of strict constructionists limits its usefulness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>* Despite difficulties, constructionist approach can be useful:</w:t>
      </w:r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offers claims-makers guidelines for what works/doesn’t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as a perspective to better understand the world 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>- as an active research tradition</w:t>
      </w:r>
    </w:p>
    <w:p w:rsidR="00000000" w:rsidRDefault="00B9747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as holding the promise of a general theory </w:t>
      </w:r>
      <w:r>
        <w:rPr>
          <w:sz w:val="32"/>
          <w:szCs w:val="32"/>
        </w:rPr>
        <w:t>of social problems</w:t>
      </w:r>
      <w:bookmarkStart w:id="0" w:name="_GoBack"/>
      <w:bookmarkEnd w:id="0"/>
    </w:p>
    <w:p w:rsidR="00000000" w:rsidRDefault="00B9747E">
      <w:pPr>
        <w:rPr>
          <w:sz w:val="32"/>
          <w:szCs w:val="32"/>
        </w:rPr>
      </w:pPr>
    </w:p>
    <w:p w:rsidR="00000000" w:rsidRDefault="00B9747E">
      <w:pPr>
        <w:rPr>
          <w:sz w:val="32"/>
          <w:szCs w:val="32"/>
        </w:rPr>
      </w:pPr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747E">
      <w:r>
        <w:separator/>
      </w:r>
    </w:p>
  </w:endnote>
  <w:endnote w:type="continuationSeparator" w:id="0">
    <w:p w:rsidR="00000000" w:rsidRDefault="00B9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9747E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B974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9747E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994DA3"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B97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747E">
      <w:r>
        <w:separator/>
      </w:r>
    </w:p>
  </w:footnote>
  <w:footnote w:type="continuationSeparator" w:id="0">
    <w:p w:rsidR="00000000" w:rsidRDefault="00B97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A3"/>
    <w:rsid w:val="00994DA3"/>
    <w:rsid w:val="00B9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683165D-CBE9-4D4F-A4A7-15FB4A81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2019-02-14T12:44:00Z</dcterms:created>
  <dcterms:modified xsi:type="dcterms:W3CDTF">2019-02-14T12:44:00Z</dcterms:modified>
</cp:coreProperties>
</file>