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DC" w:rsidRDefault="007F01E8" w:rsidP="000A07DC">
      <w:pPr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SOC 3290 Deviance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Default="007F01E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  <w:u w:val="single"/>
        </w:rPr>
        <w:t>Overheads Lecture 11: Social Control Theory</w:t>
      </w:r>
    </w:p>
    <w:p w:rsidR="00000000" w:rsidRDefault="007F01E8">
      <w:pPr>
        <w:rPr>
          <w:b/>
          <w:bCs/>
          <w:sz w:val="24"/>
          <w:szCs w:val="24"/>
          <w:u w:val="single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* </w:t>
      </w:r>
      <w:r>
        <w:rPr>
          <w:sz w:val="32"/>
          <w:szCs w:val="32"/>
          <w:lang w:val="en-US"/>
        </w:rPr>
        <w:t>Social control theory: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assumes people will deviate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focuses on why people conform to society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argues deviance results from lack of control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Theoretical Images:</w:t>
      </w:r>
    </w:p>
    <w:p w:rsidR="00000000" w:rsidRDefault="007F01E8">
      <w:pPr>
        <w:rPr>
          <w:b/>
          <w:bCs/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>Definitions of social control: (1) Deterrence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                  (2) Related to socialization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Deterrence: formal social control of rationally calculated actions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through punishment. Three component</w:t>
      </w:r>
      <w:r>
        <w:rPr>
          <w:sz w:val="32"/>
          <w:szCs w:val="32"/>
          <w:lang w:val="en-US"/>
        </w:rPr>
        <w:t>s: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0A07DC" w:rsidP="000A07DC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7F01E8">
        <w:rPr>
          <w:sz w:val="32"/>
          <w:szCs w:val="32"/>
          <w:lang w:val="en-US"/>
        </w:rPr>
        <w:t xml:space="preserve">                  (1) Severity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0A07D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(2) Certainty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</w:t>
      </w:r>
      <w:r>
        <w:rPr>
          <w:sz w:val="32"/>
          <w:szCs w:val="32"/>
          <w:lang w:val="en-US"/>
        </w:rPr>
        <w:t xml:space="preserve">     (3) Swiftness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Two types of deterrence:  </w:t>
      </w:r>
      <w:r>
        <w:rPr>
          <w:sz w:val="32"/>
          <w:szCs w:val="32"/>
          <w:lang w:val="en-US"/>
        </w:rPr>
        <w:t xml:space="preserve"> (1) General (i.e. the public)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</w:t>
      </w:r>
      <w:r w:rsidR="000A07D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  <w:r w:rsidR="000A07D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(2) Specific (i.e. the offender)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Increased questioning of deterrence led to broader focus on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socialization / informal social sanctions</w:t>
      </w:r>
      <w:r>
        <w:rPr>
          <w:sz w:val="32"/>
          <w:szCs w:val="32"/>
          <w:lang w:val="en-US"/>
        </w:rPr>
        <w:t xml:space="preserve"> rooted in social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disorganization theory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normative chaos disrupts socialization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disrupted socialization weakens internal normative constraints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Walter Reckless (1973): containment theory: social disorganization     mediated by social psychological factors: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0A07DC">
        <w:rPr>
          <w:sz w:val="32"/>
          <w:szCs w:val="32"/>
          <w:lang w:val="en-US"/>
        </w:rPr>
        <w:tab/>
      </w:r>
      <w:r w:rsidR="000A07DC">
        <w:rPr>
          <w:sz w:val="32"/>
          <w:szCs w:val="32"/>
          <w:lang w:val="en-US"/>
        </w:rPr>
        <w:tab/>
      </w:r>
      <w:r w:rsidR="000A07DC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Inner containment &amp;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</w:t>
      </w:r>
      <w:r w:rsidR="000A07DC">
        <w:rPr>
          <w:sz w:val="32"/>
          <w:szCs w:val="32"/>
          <w:lang w:val="en-US"/>
        </w:rPr>
        <w:tab/>
      </w:r>
      <w:r w:rsidR="000A07DC">
        <w:rPr>
          <w:sz w:val="32"/>
          <w:szCs w:val="32"/>
          <w:lang w:val="en-US"/>
        </w:rPr>
        <w:tab/>
      </w:r>
      <w:r w:rsidR="000A07DC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(2) Outer containment. 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If outer containments are disrupted by disorganization, inner may still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restrain the individual from deviating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Ivan Nye (1958): focus on the family as agent of socialization. Basic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animal instincts restrained by: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Internal control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Indi</w:t>
      </w:r>
      <w:r>
        <w:rPr>
          <w:sz w:val="32"/>
          <w:szCs w:val="32"/>
          <w:lang w:val="en-US"/>
        </w:rPr>
        <w:t>rect control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Direct control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Need satisfaction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Travis Hirschi (1969): Strong social bonds bearing conformist values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inhibit criminal behavior. Four types: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Attachment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Commitment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Involvement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Belief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John Braithewaite</w:t>
      </w:r>
      <w:r>
        <w:rPr>
          <w:sz w:val="32"/>
          <w:szCs w:val="32"/>
          <w:lang w:val="en-US"/>
        </w:rPr>
        <w:t xml:space="preserve"> (1989): social control may be accomplished through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“reintegrative shaming” / invoking remorse in the wrongdoer while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showing them respect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D. Matza (1964): Emphasizes neutralization of delinquent acts through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process of</w:t>
      </w:r>
      <w:r>
        <w:rPr>
          <w:sz w:val="32"/>
          <w:szCs w:val="32"/>
          <w:lang w:val="en-US"/>
        </w:rPr>
        <w:t xml:space="preserve"> rationalization 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Gottfredson &amp; Hirshi (1990): General theory of crime focuses on low       self control rooted in childhood with inconsistent punishment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Sampson &amp; Lamb (1993): Life course theory: trajectories &amp;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transitions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All variants of social control theory s</w:t>
      </w:r>
      <w:r>
        <w:rPr>
          <w:sz w:val="32"/>
          <w:szCs w:val="32"/>
          <w:lang w:val="en-US"/>
        </w:rPr>
        <w:t>uggests that some form of control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</w:t>
      </w:r>
      <w:r>
        <w:rPr>
          <w:sz w:val="32"/>
          <w:szCs w:val="32"/>
          <w:lang w:val="en-US"/>
        </w:rPr>
        <w:t>prevents deviance, &amp; lack of control releases it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      </w:t>
      </w:r>
      <w:r>
        <w:rPr>
          <w:b/>
          <w:bCs/>
          <w:sz w:val="32"/>
          <w:szCs w:val="32"/>
          <w:lang w:val="en-US"/>
        </w:rPr>
        <w:t>Social Control Theory &amp; Social Policy: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Formal deterrence: increase the severity, certainty &amp; swiftness of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punishment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Informal socializati</w:t>
      </w:r>
      <w:r>
        <w:rPr>
          <w:sz w:val="32"/>
          <w:szCs w:val="32"/>
          <w:lang w:val="en-US"/>
        </w:rPr>
        <w:t>on: counseling, education &amp; work projects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Assessment of Social Control Theory: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Formal Deterrence: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inconsistent empirical support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specific deterrence often has opposite effect on recidivism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not all crimes rationally calculated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publi</w:t>
      </w:r>
      <w:r>
        <w:rPr>
          <w:sz w:val="32"/>
          <w:szCs w:val="32"/>
          <w:lang w:val="en-US"/>
        </w:rPr>
        <w:t>c unaware of penalties for specific crimes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“real world conditions” where punishments anything but swift,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certain or severe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general deterrence shows inconsistent support/ varies by crime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adjusting swiftness/certainty of punishment may be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unconstitutional/violate human rights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Informal Socialization:</w:t>
      </w:r>
    </w:p>
    <w:p w:rsidR="00000000" w:rsidRDefault="007F01E8">
      <w:pPr>
        <w:rPr>
          <w:sz w:val="32"/>
          <w:szCs w:val="32"/>
          <w:lang w:val="en-US"/>
        </w:rPr>
      </w:pP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vague concepts / overlap conceptually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relative importance of inner/outer controls little studied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empirical support </w:t>
      </w:r>
      <w:r>
        <w:rPr>
          <w:sz w:val="32"/>
          <w:szCs w:val="32"/>
          <w:lang w:val="en-US"/>
        </w:rPr>
        <w:t>for Hirschi’s theory with adolescents/ not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</w:t>
      </w:r>
      <w:r w:rsidR="000A07D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adults (where multiple attachments may be a problem)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reintegrative shaming may not work in our culture/ with hardened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</w:t>
      </w:r>
      <w:r w:rsidR="000A07D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criminals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-distinction between deviants/conformists an oversimplifica</w:t>
      </w:r>
      <w:r>
        <w:rPr>
          <w:sz w:val="32"/>
          <w:szCs w:val="32"/>
          <w:lang w:val="en-US"/>
        </w:rPr>
        <w:t>tion</w:t>
      </w:r>
    </w:p>
    <w:p w:rsidR="00000000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social control practices may cause of deviance</w:t>
      </w:r>
    </w:p>
    <w:p w:rsidR="000A07DC" w:rsidRDefault="007F0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more research needed on relative effects of formal/informal </w:t>
      </w:r>
    </w:p>
    <w:p w:rsidR="00000000" w:rsidRDefault="000A07DC">
      <w:r>
        <w:rPr>
          <w:sz w:val="32"/>
          <w:szCs w:val="32"/>
          <w:lang w:val="en-US"/>
        </w:rPr>
        <w:t xml:space="preserve">     S</w:t>
      </w:r>
      <w:r w:rsidR="007F01E8">
        <w:rPr>
          <w:sz w:val="32"/>
          <w:szCs w:val="32"/>
          <w:lang w:val="en-US"/>
        </w:rPr>
        <w:t>ocial</w:t>
      </w:r>
      <w:r>
        <w:rPr>
          <w:sz w:val="32"/>
          <w:szCs w:val="32"/>
          <w:lang w:val="en-US"/>
        </w:rPr>
        <w:t xml:space="preserve"> </w:t>
      </w:r>
      <w:r w:rsidR="007F01E8">
        <w:rPr>
          <w:sz w:val="32"/>
          <w:szCs w:val="32"/>
          <w:lang w:val="en-US"/>
        </w:rPr>
        <w:t>controls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01E8">
      <w:r>
        <w:separator/>
      </w:r>
    </w:p>
  </w:endnote>
  <w:endnote w:type="continuationSeparator" w:id="0">
    <w:p w:rsidR="00000000" w:rsidRDefault="007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01E8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F0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F01E8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8A4F47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F0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01E8">
      <w:r>
        <w:separator/>
      </w:r>
    </w:p>
  </w:footnote>
  <w:footnote w:type="continuationSeparator" w:id="0">
    <w:p w:rsidR="00000000" w:rsidRDefault="007F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7"/>
    <w:rsid w:val="000A07DC"/>
    <w:rsid w:val="007F01E8"/>
    <w:rsid w:val="008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74B696-A342-49AC-A550-1F22FE64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2019-02-12T11:39:00Z</dcterms:created>
  <dcterms:modified xsi:type="dcterms:W3CDTF">2019-02-12T11:39:00Z</dcterms:modified>
</cp:coreProperties>
</file>